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9"/>
        <w:gridCol w:w="946"/>
        <w:gridCol w:w="1800"/>
        <w:gridCol w:w="1325"/>
        <w:gridCol w:w="89"/>
        <w:gridCol w:w="146"/>
        <w:gridCol w:w="1110"/>
        <w:gridCol w:w="600"/>
        <w:gridCol w:w="736"/>
        <w:gridCol w:w="126"/>
        <w:gridCol w:w="581"/>
        <w:gridCol w:w="413"/>
        <w:gridCol w:w="221"/>
        <w:gridCol w:w="549"/>
        <w:gridCol w:w="797"/>
        <w:gridCol w:w="304"/>
        <w:gridCol w:w="75"/>
        <w:gridCol w:w="967"/>
        <w:gridCol w:w="397"/>
        <w:gridCol w:w="422"/>
        <w:gridCol w:w="514"/>
        <w:gridCol w:w="278"/>
        <w:gridCol w:w="1055"/>
      </w:tblGrid>
      <w:tr w:rsidR="00245389" w14:paraId="65CF4769" w14:textId="77777777" w:rsidTr="00245389">
        <w:tc>
          <w:tcPr>
            <w:tcW w:w="14390" w:type="dxa"/>
            <w:gridSpan w:val="23"/>
          </w:tcPr>
          <w:p w14:paraId="0D392F11" w14:textId="77777777" w:rsidR="00245389" w:rsidRDefault="00245389">
            <w:r>
              <w:t>Facility/Center Name:</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15468" w14:paraId="16F9C8B1" w14:textId="77777777" w:rsidTr="00E13134">
        <w:tc>
          <w:tcPr>
            <w:tcW w:w="1885" w:type="dxa"/>
            <w:gridSpan w:val="2"/>
            <w:vMerge w:val="restart"/>
          </w:tcPr>
          <w:p w14:paraId="5BF375BD" w14:textId="77777777" w:rsidR="00C15468" w:rsidRPr="00E13134" w:rsidRDefault="00C15468" w:rsidP="00E13134">
            <w:pPr>
              <w:jc w:val="center"/>
              <w:rPr>
                <w:sz w:val="16"/>
                <w:szCs w:val="16"/>
              </w:rPr>
            </w:pPr>
            <w:r w:rsidRPr="00E13134">
              <w:rPr>
                <w:b/>
                <w:sz w:val="16"/>
                <w:szCs w:val="16"/>
              </w:rPr>
              <w:t xml:space="preserve">Infant Meal Pattern </w:t>
            </w:r>
            <w:r w:rsidR="00E13134" w:rsidRPr="00E13134">
              <w:rPr>
                <w:b/>
                <w:sz w:val="16"/>
                <w:szCs w:val="16"/>
              </w:rPr>
              <w:t>(Each b</w:t>
            </w:r>
            <w:r w:rsidRPr="00E13134">
              <w:rPr>
                <w:b/>
                <w:sz w:val="16"/>
                <w:szCs w:val="16"/>
              </w:rPr>
              <w:t xml:space="preserve">ullet is a </w:t>
            </w:r>
            <w:r w:rsidRPr="00E13134">
              <w:rPr>
                <w:b/>
                <w:color w:val="FF0000"/>
                <w:sz w:val="16"/>
                <w:szCs w:val="16"/>
                <w:u w:val="single"/>
              </w:rPr>
              <w:t xml:space="preserve">required </w:t>
            </w:r>
            <w:r w:rsidRPr="00E13134">
              <w:rPr>
                <w:b/>
                <w:sz w:val="16"/>
                <w:szCs w:val="16"/>
              </w:rPr>
              <w:t>component)</w:t>
            </w:r>
          </w:p>
        </w:tc>
        <w:tc>
          <w:tcPr>
            <w:tcW w:w="5932" w:type="dxa"/>
            <w:gridSpan w:val="8"/>
          </w:tcPr>
          <w:p w14:paraId="25F8B166" w14:textId="77777777" w:rsidR="00C15468" w:rsidRPr="00EC5CC7" w:rsidRDefault="00E13134" w:rsidP="00E13134">
            <w:pPr>
              <w:jc w:val="center"/>
              <w:rPr>
                <w:b/>
                <w:sz w:val="28"/>
                <w:szCs w:val="28"/>
              </w:rPr>
            </w:pPr>
            <w:r w:rsidRPr="00EC5CC7">
              <w:rPr>
                <w:b/>
                <w:sz w:val="28"/>
                <w:szCs w:val="28"/>
              </w:rPr>
              <w:t>BREAKFAST/LUNCH/SUPPER</w:t>
            </w:r>
          </w:p>
        </w:tc>
        <w:tc>
          <w:tcPr>
            <w:tcW w:w="6573" w:type="dxa"/>
            <w:gridSpan w:val="13"/>
          </w:tcPr>
          <w:p w14:paraId="50BA5272" w14:textId="77777777" w:rsidR="00C15468" w:rsidRPr="00EC5CC7" w:rsidRDefault="00E13134" w:rsidP="00E13134">
            <w:pPr>
              <w:jc w:val="center"/>
              <w:rPr>
                <w:b/>
                <w:sz w:val="28"/>
                <w:szCs w:val="28"/>
              </w:rPr>
            </w:pPr>
            <w:r w:rsidRPr="00EC5CC7">
              <w:rPr>
                <w:b/>
                <w:sz w:val="28"/>
                <w:szCs w:val="28"/>
              </w:rPr>
              <w:t>SNACK</w:t>
            </w:r>
          </w:p>
        </w:tc>
      </w:tr>
      <w:tr w:rsidR="00C15468" w14:paraId="11CB01EE" w14:textId="77777777" w:rsidTr="00E13134">
        <w:trPr>
          <w:trHeight w:val="251"/>
        </w:trPr>
        <w:tc>
          <w:tcPr>
            <w:tcW w:w="1885" w:type="dxa"/>
            <w:gridSpan w:val="2"/>
            <w:vMerge/>
          </w:tcPr>
          <w:p w14:paraId="0794E9A6" w14:textId="77777777" w:rsidR="00C15468" w:rsidRPr="00E13134" w:rsidRDefault="00C15468" w:rsidP="00F86493">
            <w:pPr>
              <w:rPr>
                <w:b/>
                <w:sz w:val="16"/>
                <w:szCs w:val="16"/>
              </w:rPr>
            </w:pPr>
          </w:p>
        </w:tc>
        <w:tc>
          <w:tcPr>
            <w:tcW w:w="5932" w:type="dxa"/>
            <w:gridSpan w:val="8"/>
            <w:shd w:val="clear" w:color="auto" w:fill="8EAADB" w:themeFill="accent1" w:themeFillTint="99"/>
          </w:tcPr>
          <w:p w14:paraId="76D43362" w14:textId="77777777" w:rsidR="00C15468" w:rsidRPr="00E13134" w:rsidRDefault="00C15468" w:rsidP="00E13134">
            <w:pPr>
              <w:jc w:val="center"/>
              <w:rPr>
                <w:b/>
                <w:color w:val="FFFFFF" w:themeColor="background1"/>
                <w:sz w:val="16"/>
                <w:szCs w:val="16"/>
              </w:rPr>
            </w:pPr>
            <w:r w:rsidRPr="00E13134">
              <w:rPr>
                <w:b/>
                <w:color w:val="FFFFFF" w:themeColor="background1"/>
                <w:sz w:val="16"/>
                <w:szCs w:val="16"/>
              </w:rPr>
              <w:t>0-5 Months</w:t>
            </w:r>
          </w:p>
        </w:tc>
        <w:tc>
          <w:tcPr>
            <w:tcW w:w="6573" w:type="dxa"/>
            <w:gridSpan w:val="13"/>
            <w:shd w:val="clear" w:color="auto" w:fill="8EAADB" w:themeFill="accent1" w:themeFillTint="99"/>
          </w:tcPr>
          <w:p w14:paraId="45C42BA4" w14:textId="77777777" w:rsidR="00C15468" w:rsidRPr="00E13134" w:rsidRDefault="00E13134" w:rsidP="00E13134">
            <w:pPr>
              <w:jc w:val="center"/>
              <w:rPr>
                <w:b/>
                <w:color w:val="FFFFFF" w:themeColor="background1"/>
                <w:sz w:val="16"/>
                <w:szCs w:val="16"/>
              </w:rPr>
            </w:pPr>
            <w:r w:rsidRPr="00E13134">
              <w:rPr>
                <w:b/>
                <w:color w:val="FFFFFF" w:themeColor="background1"/>
                <w:sz w:val="16"/>
                <w:szCs w:val="16"/>
              </w:rPr>
              <w:t>0-5 Months</w:t>
            </w:r>
          </w:p>
        </w:tc>
      </w:tr>
      <w:tr w:rsidR="00C15468" w14:paraId="0402B766" w14:textId="77777777" w:rsidTr="00C15468">
        <w:trPr>
          <w:trHeight w:val="260"/>
        </w:trPr>
        <w:tc>
          <w:tcPr>
            <w:tcW w:w="1885" w:type="dxa"/>
            <w:gridSpan w:val="2"/>
            <w:vMerge/>
          </w:tcPr>
          <w:p w14:paraId="3415C8A6" w14:textId="77777777" w:rsidR="00C15468" w:rsidRPr="00E13134" w:rsidRDefault="00C15468" w:rsidP="00F86493">
            <w:pPr>
              <w:rPr>
                <w:b/>
                <w:sz w:val="16"/>
                <w:szCs w:val="16"/>
              </w:rPr>
            </w:pPr>
          </w:p>
        </w:tc>
        <w:tc>
          <w:tcPr>
            <w:tcW w:w="5932" w:type="dxa"/>
            <w:gridSpan w:val="8"/>
          </w:tcPr>
          <w:p w14:paraId="42BF6331" w14:textId="77777777" w:rsidR="00C15468" w:rsidRPr="00E13134" w:rsidRDefault="00C15468" w:rsidP="00C15468">
            <w:pPr>
              <w:pStyle w:val="ListParagraph"/>
              <w:numPr>
                <w:ilvl w:val="0"/>
                <w:numId w:val="1"/>
              </w:numPr>
              <w:rPr>
                <w:sz w:val="16"/>
                <w:szCs w:val="16"/>
              </w:rPr>
            </w:pPr>
            <w:r w:rsidRPr="00E13134">
              <w:rPr>
                <w:sz w:val="16"/>
                <w:szCs w:val="16"/>
              </w:rPr>
              <w:t>4-6 fl. oz. Breastmilk</w:t>
            </w:r>
            <w:r w:rsidR="00872C46">
              <w:rPr>
                <w:sz w:val="16"/>
                <w:szCs w:val="16"/>
                <w:vertAlign w:val="superscript"/>
              </w:rPr>
              <w:t>1</w:t>
            </w:r>
            <w:r w:rsidR="00074FD7">
              <w:rPr>
                <w:sz w:val="16"/>
                <w:szCs w:val="16"/>
                <w:vertAlign w:val="superscript"/>
              </w:rPr>
              <w:t>-3</w:t>
            </w:r>
            <w:r w:rsidRPr="00E13134">
              <w:rPr>
                <w:sz w:val="16"/>
                <w:szCs w:val="16"/>
              </w:rPr>
              <w:t xml:space="preserve"> or iron fortified </w:t>
            </w:r>
            <w:r w:rsidR="00872C46">
              <w:rPr>
                <w:sz w:val="16"/>
                <w:szCs w:val="16"/>
              </w:rPr>
              <w:t xml:space="preserve">infant </w:t>
            </w:r>
            <w:r w:rsidRPr="00E13134">
              <w:rPr>
                <w:sz w:val="16"/>
                <w:szCs w:val="16"/>
              </w:rPr>
              <w:t>formula</w:t>
            </w:r>
            <w:r w:rsidR="00872C46">
              <w:rPr>
                <w:sz w:val="16"/>
                <w:szCs w:val="16"/>
                <w:vertAlign w:val="superscript"/>
              </w:rPr>
              <w:t>1</w:t>
            </w:r>
            <w:r w:rsidR="00074FD7">
              <w:rPr>
                <w:sz w:val="16"/>
                <w:szCs w:val="16"/>
                <w:vertAlign w:val="superscript"/>
              </w:rPr>
              <w:t>,4</w:t>
            </w:r>
            <w:r w:rsidRPr="00E13134">
              <w:rPr>
                <w:sz w:val="16"/>
                <w:szCs w:val="16"/>
              </w:rPr>
              <w:t xml:space="preserve"> </w:t>
            </w:r>
          </w:p>
        </w:tc>
        <w:tc>
          <w:tcPr>
            <w:tcW w:w="6573" w:type="dxa"/>
            <w:gridSpan w:val="13"/>
          </w:tcPr>
          <w:p w14:paraId="434D354E" w14:textId="77777777" w:rsidR="00C15468" w:rsidRPr="00E13134" w:rsidRDefault="00E13134" w:rsidP="00E13134">
            <w:pPr>
              <w:pStyle w:val="ListParagraph"/>
              <w:numPr>
                <w:ilvl w:val="0"/>
                <w:numId w:val="1"/>
              </w:numPr>
              <w:rPr>
                <w:sz w:val="16"/>
                <w:szCs w:val="16"/>
              </w:rPr>
            </w:pPr>
            <w:r w:rsidRPr="00E13134">
              <w:rPr>
                <w:sz w:val="16"/>
                <w:szCs w:val="16"/>
              </w:rPr>
              <w:t>4-6 fl. oz. Breastmilk</w:t>
            </w:r>
            <w:r w:rsidR="00872C46">
              <w:rPr>
                <w:sz w:val="16"/>
                <w:szCs w:val="16"/>
                <w:vertAlign w:val="superscript"/>
              </w:rPr>
              <w:t>1</w:t>
            </w:r>
            <w:r w:rsidR="00074FD7">
              <w:rPr>
                <w:sz w:val="16"/>
                <w:szCs w:val="16"/>
                <w:vertAlign w:val="superscript"/>
              </w:rPr>
              <w:t>-3</w:t>
            </w:r>
            <w:r w:rsidRPr="00E13134">
              <w:rPr>
                <w:sz w:val="16"/>
                <w:szCs w:val="16"/>
              </w:rPr>
              <w:t xml:space="preserve"> or iron-fortified infant formula</w:t>
            </w:r>
            <w:r w:rsidR="00872C46">
              <w:rPr>
                <w:sz w:val="16"/>
                <w:szCs w:val="16"/>
                <w:vertAlign w:val="superscript"/>
              </w:rPr>
              <w:t>1</w:t>
            </w:r>
            <w:r w:rsidR="00074FD7">
              <w:rPr>
                <w:sz w:val="16"/>
                <w:szCs w:val="16"/>
                <w:vertAlign w:val="superscript"/>
              </w:rPr>
              <w:t>,4</w:t>
            </w:r>
          </w:p>
        </w:tc>
      </w:tr>
      <w:tr w:rsidR="00C15468" w14:paraId="64A00FE4" w14:textId="77777777" w:rsidTr="00E13134">
        <w:trPr>
          <w:trHeight w:val="260"/>
        </w:trPr>
        <w:tc>
          <w:tcPr>
            <w:tcW w:w="1885" w:type="dxa"/>
            <w:gridSpan w:val="2"/>
            <w:vMerge/>
          </w:tcPr>
          <w:p w14:paraId="77427129" w14:textId="77777777" w:rsidR="00C15468" w:rsidRPr="00E13134" w:rsidRDefault="00C15468" w:rsidP="00F86493">
            <w:pPr>
              <w:rPr>
                <w:b/>
                <w:sz w:val="16"/>
                <w:szCs w:val="16"/>
              </w:rPr>
            </w:pPr>
          </w:p>
        </w:tc>
        <w:tc>
          <w:tcPr>
            <w:tcW w:w="5932" w:type="dxa"/>
            <w:gridSpan w:val="8"/>
            <w:shd w:val="clear" w:color="auto" w:fill="2F5496" w:themeFill="accent1" w:themeFillShade="BF"/>
          </w:tcPr>
          <w:p w14:paraId="4AFC1912" w14:textId="77777777" w:rsidR="00C15468" w:rsidRPr="00E13134" w:rsidRDefault="00C15468" w:rsidP="00E13134">
            <w:pPr>
              <w:jc w:val="center"/>
              <w:rPr>
                <w:b/>
                <w:color w:val="FFFFFF" w:themeColor="background1"/>
                <w:sz w:val="16"/>
                <w:szCs w:val="16"/>
              </w:rPr>
            </w:pPr>
            <w:r w:rsidRPr="00E13134">
              <w:rPr>
                <w:b/>
                <w:color w:val="FFFFFF" w:themeColor="background1"/>
                <w:sz w:val="16"/>
                <w:szCs w:val="16"/>
              </w:rPr>
              <w:t>6-11 Months</w:t>
            </w:r>
          </w:p>
        </w:tc>
        <w:tc>
          <w:tcPr>
            <w:tcW w:w="6573" w:type="dxa"/>
            <w:gridSpan w:val="13"/>
            <w:shd w:val="clear" w:color="auto" w:fill="2F5496" w:themeFill="accent1" w:themeFillShade="BF"/>
          </w:tcPr>
          <w:p w14:paraId="445AA606" w14:textId="77777777" w:rsidR="00C15468" w:rsidRPr="00E13134" w:rsidRDefault="00E13134" w:rsidP="00E13134">
            <w:pPr>
              <w:jc w:val="center"/>
              <w:rPr>
                <w:b/>
                <w:color w:val="FFFFFF" w:themeColor="background1"/>
                <w:sz w:val="16"/>
                <w:szCs w:val="16"/>
              </w:rPr>
            </w:pPr>
            <w:r w:rsidRPr="00E13134">
              <w:rPr>
                <w:b/>
                <w:color w:val="FFFFFF" w:themeColor="background1"/>
                <w:sz w:val="16"/>
                <w:szCs w:val="16"/>
              </w:rPr>
              <w:t>6-11 Months</w:t>
            </w:r>
          </w:p>
        </w:tc>
      </w:tr>
      <w:tr w:rsidR="00C15468" w14:paraId="707F5AB3" w14:textId="77777777" w:rsidTr="00C15468">
        <w:trPr>
          <w:trHeight w:val="342"/>
        </w:trPr>
        <w:tc>
          <w:tcPr>
            <w:tcW w:w="1885" w:type="dxa"/>
            <w:gridSpan w:val="2"/>
            <w:vMerge/>
          </w:tcPr>
          <w:p w14:paraId="6B8E8441" w14:textId="77777777" w:rsidR="00C15468" w:rsidRPr="00E13134" w:rsidRDefault="00C15468" w:rsidP="00F86493">
            <w:pPr>
              <w:rPr>
                <w:b/>
                <w:sz w:val="16"/>
                <w:szCs w:val="16"/>
              </w:rPr>
            </w:pPr>
          </w:p>
        </w:tc>
        <w:tc>
          <w:tcPr>
            <w:tcW w:w="5932" w:type="dxa"/>
            <w:gridSpan w:val="8"/>
          </w:tcPr>
          <w:p w14:paraId="55749711" w14:textId="77777777" w:rsidR="00C15468" w:rsidRPr="00E13134" w:rsidRDefault="00C15468" w:rsidP="00C15468">
            <w:pPr>
              <w:pStyle w:val="ListParagraph"/>
              <w:numPr>
                <w:ilvl w:val="0"/>
                <w:numId w:val="1"/>
              </w:numPr>
              <w:rPr>
                <w:b/>
                <w:sz w:val="16"/>
                <w:szCs w:val="16"/>
              </w:rPr>
            </w:pPr>
            <w:r w:rsidRPr="00E13134">
              <w:rPr>
                <w:sz w:val="16"/>
                <w:szCs w:val="16"/>
              </w:rPr>
              <w:t>6-8 fl. oz. Breastmilk</w:t>
            </w:r>
            <w:r w:rsidR="00872C46">
              <w:rPr>
                <w:sz w:val="16"/>
                <w:szCs w:val="16"/>
                <w:vertAlign w:val="superscript"/>
              </w:rPr>
              <w:t>1</w:t>
            </w:r>
            <w:r w:rsidR="00074FD7">
              <w:rPr>
                <w:sz w:val="16"/>
                <w:szCs w:val="16"/>
                <w:vertAlign w:val="superscript"/>
              </w:rPr>
              <w:t>-3</w:t>
            </w:r>
            <w:r w:rsidRPr="00E13134">
              <w:rPr>
                <w:sz w:val="16"/>
                <w:szCs w:val="16"/>
              </w:rPr>
              <w:t xml:space="preserve"> or iron fortified </w:t>
            </w:r>
            <w:r w:rsidR="00872C46">
              <w:rPr>
                <w:sz w:val="16"/>
                <w:szCs w:val="16"/>
              </w:rPr>
              <w:t xml:space="preserve">infant </w:t>
            </w:r>
            <w:r w:rsidRPr="00E13134">
              <w:rPr>
                <w:sz w:val="16"/>
                <w:szCs w:val="16"/>
              </w:rPr>
              <w:t>formula</w:t>
            </w:r>
            <w:r w:rsidR="00872C46">
              <w:rPr>
                <w:sz w:val="16"/>
                <w:szCs w:val="16"/>
                <w:vertAlign w:val="superscript"/>
              </w:rPr>
              <w:t>1</w:t>
            </w:r>
            <w:r w:rsidR="00074FD7">
              <w:rPr>
                <w:sz w:val="16"/>
                <w:szCs w:val="16"/>
                <w:vertAlign w:val="superscript"/>
              </w:rPr>
              <w:t>,4</w:t>
            </w:r>
          </w:p>
          <w:p w14:paraId="74D43EEA" w14:textId="77777777" w:rsidR="00872C46" w:rsidRPr="00872C46" w:rsidRDefault="00872C46" w:rsidP="00C34E0B">
            <w:pPr>
              <w:pStyle w:val="ListParagraph"/>
              <w:numPr>
                <w:ilvl w:val="0"/>
                <w:numId w:val="1"/>
              </w:numPr>
              <w:rPr>
                <w:b/>
                <w:sz w:val="16"/>
                <w:szCs w:val="16"/>
              </w:rPr>
            </w:pPr>
            <w:r>
              <w:rPr>
                <w:sz w:val="16"/>
                <w:szCs w:val="16"/>
              </w:rPr>
              <w:t>When developmental</w:t>
            </w:r>
            <w:r w:rsidR="00EC5CC7">
              <w:rPr>
                <w:sz w:val="16"/>
                <w:szCs w:val="16"/>
              </w:rPr>
              <w:t>ly</w:t>
            </w:r>
            <w:r>
              <w:rPr>
                <w:sz w:val="16"/>
                <w:szCs w:val="16"/>
              </w:rPr>
              <w:t xml:space="preserve"> ready</w:t>
            </w:r>
            <w:r w:rsidR="00074FD7">
              <w:rPr>
                <w:sz w:val="16"/>
                <w:szCs w:val="16"/>
                <w:vertAlign w:val="superscript"/>
              </w:rPr>
              <w:t>6</w:t>
            </w:r>
            <w:r>
              <w:rPr>
                <w:sz w:val="16"/>
                <w:szCs w:val="16"/>
              </w:rPr>
              <w:t xml:space="preserve">: </w:t>
            </w:r>
          </w:p>
          <w:p w14:paraId="0D7E8BC0" w14:textId="77777777" w:rsidR="00872C46" w:rsidRPr="00872C46" w:rsidRDefault="00074FD7" w:rsidP="00872C46">
            <w:pPr>
              <w:pStyle w:val="ListParagraph"/>
              <w:numPr>
                <w:ilvl w:val="1"/>
                <w:numId w:val="1"/>
              </w:numPr>
              <w:ind w:left="520" w:hanging="180"/>
              <w:rPr>
                <w:b/>
                <w:sz w:val="16"/>
                <w:szCs w:val="16"/>
              </w:rPr>
            </w:pPr>
            <w:r>
              <w:rPr>
                <w:sz w:val="16"/>
                <w:szCs w:val="16"/>
              </w:rPr>
              <w:t>0-4 Tbsp. iron-f</w:t>
            </w:r>
            <w:r w:rsidR="00C15468" w:rsidRPr="00E13134">
              <w:rPr>
                <w:sz w:val="16"/>
                <w:szCs w:val="16"/>
              </w:rPr>
              <w:t>ortified infant cereal</w:t>
            </w:r>
            <w:r w:rsidR="00EE2B47">
              <w:rPr>
                <w:sz w:val="16"/>
                <w:szCs w:val="16"/>
                <w:vertAlign w:val="superscript"/>
              </w:rPr>
              <w:t>4,8</w:t>
            </w:r>
            <w:r w:rsidR="00C34E0B">
              <w:rPr>
                <w:sz w:val="16"/>
                <w:szCs w:val="16"/>
              </w:rPr>
              <w:t xml:space="preserve">, </w:t>
            </w:r>
            <w:r w:rsidR="00C15468" w:rsidRPr="00C34E0B">
              <w:rPr>
                <w:sz w:val="16"/>
                <w:szCs w:val="16"/>
              </w:rPr>
              <w:t>0-4 Tbsp. Meat, fish, poultry, whole egg, cooked dry beans/peas; or 0-2 oz. of cheese; or 0-4 oz. (volume) of cottage cheese; or 0-4 oz. or ½ cup yogurt</w:t>
            </w:r>
            <w:r>
              <w:rPr>
                <w:sz w:val="16"/>
                <w:szCs w:val="16"/>
                <w:vertAlign w:val="superscript"/>
              </w:rPr>
              <w:t>5</w:t>
            </w:r>
            <w:r w:rsidR="00C15468" w:rsidRPr="00C34E0B">
              <w:rPr>
                <w:sz w:val="16"/>
                <w:szCs w:val="16"/>
              </w:rPr>
              <w:t>; or a combination of the above</w:t>
            </w:r>
            <w:r w:rsidR="00E13134" w:rsidRPr="00C34E0B">
              <w:rPr>
                <w:sz w:val="16"/>
                <w:szCs w:val="16"/>
              </w:rPr>
              <w:t>.</w:t>
            </w:r>
            <w:r w:rsidR="00E84B84">
              <w:rPr>
                <w:sz w:val="16"/>
                <w:szCs w:val="16"/>
              </w:rPr>
              <w:t xml:space="preserve"> </w:t>
            </w:r>
          </w:p>
          <w:p w14:paraId="4AC3F83A" w14:textId="77777777" w:rsidR="00E13134" w:rsidRPr="00872C46" w:rsidRDefault="00074FD7" w:rsidP="00872C46">
            <w:pPr>
              <w:pStyle w:val="ListParagraph"/>
              <w:numPr>
                <w:ilvl w:val="1"/>
                <w:numId w:val="1"/>
              </w:numPr>
              <w:ind w:left="520" w:hanging="180"/>
              <w:rPr>
                <w:b/>
                <w:sz w:val="16"/>
                <w:szCs w:val="16"/>
              </w:rPr>
            </w:pPr>
            <w:r>
              <w:rPr>
                <w:sz w:val="16"/>
                <w:szCs w:val="16"/>
              </w:rPr>
              <w:t>0-2 Tbsp. vegetable/f</w:t>
            </w:r>
            <w:r w:rsidR="00E13134" w:rsidRPr="00872C46">
              <w:rPr>
                <w:sz w:val="16"/>
                <w:szCs w:val="16"/>
              </w:rPr>
              <w:t>ruit</w:t>
            </w:r>
            <w:r>
              <w:rPr>
                <w:sz w:val="16"/>
                <w:szCs w:val="16"/>
                <w:vertAlign w:val="superscript"/>
              </w:rPr>
              <w:t>7</w:t>
            </w:r>
            <w:r w:rsidR="00E13134" w:rsidRPr="00872C46">
              <w:rPr>
                <w:sz w:val="16"/>
                <w:szCs w:val="16"/>
              </w:rPr>
              <w:t xml:space="preserve"> or a combination or both.</w:t>
            </w:r>
            <w:r w:rsidR="00E84B84" w:rsidRPr="00872C46">
              <w:rPr>
                <w:sz w:val="16"/>
                <w:szCs w:val="16"/>
              </w:rPr>
              <w:t xml:space="preserve"> </w:t>
            </w:r>
          </w:p>
        </w:tc>
        <w:tc>
          <w:tcPr>
            <w:tcW w:w="6573" w:type="dxa"/>
            <w:gridSpan w:val="13"/>
          </w:tcPr>
          <w:p w14:paraId="5B169ABE" w14:textId="77777777" w:rsidR="00C15468" w:rsidRPr="00E13134" w:rsidRDefault="00E13134" w:rsidP="00E13134">
            <w:pPr>
              <w:pStyle w:val="ListParagraph"/>
              <w:numPr>
                <w:ilvl w:val="0"/>
                <w:numId w:val="1"/>
              </w:numPr>
              <w:rPr>
                <w:b/>
                <w:sz w:val="16"/>
                <w:szCs w:val="16"/>
              </w:rPr>
            </w:pPr>
            <w:r w:rsidRPr="00E13134">
              <w:rPr>
                <w:sz w:val="16"/>
                <w:szCs w:val="16"/>
              </w:rPr>
              <w:t>2-4 fl. oz. Breastmilk</w:t>
            </w:r>
            <w:r w:rsidR="00872C46">
              <w:rPr>
                <w:sz w:val="16"/>
                <w:szCs w:val="16"/>
                <w:vertAlign w:val="superscript"/>
              </w:rPr>
              <w:t>1</w:t>
            </w:r>
            <w:r w:rsidR="00EE2B47">
              <w:rPr>
                <w:sz w:val="16"/>
                <w:szCs w:val="16"/>
                <w:vertAlign w:val="superscript"/>
              </w:rPr>
              <w:t>-3</w:t>
            </w:r>
            <w:r w:rsidRPr="00E13134">
              <w:rPr>
                <w:sz w:val="16"/>
                <w:szCs w:val="16"/>
              </w:rPr>
              <w:t xml:space="preserve"> or iron-fortified infant formula</w:t>
            </w:r>
            <w:r w:rsidR="00872C46">
              <w:rPr>
                <w:sz w:val="16"/>
                <w:szCs w:val="16"/>
                <w:vertAlign w:val="superscript"/>
              </w:rPr>
              <w:t>1</w:t>
            </w:r>
            <w:r w:rsidR="00EE2B47">
              <w:rPr>
                <w:sz w:val="16"/>
                <w:szCs w:val="16"/>
                <w:vertAlign w:val="superscript"/>
              </w:rPr>
              <w:t>,4</w:t>
            </w:r>
          </w:p>
          <w:p w14:paraId="0D3B446B" w14:textId="77777777" w:rsidR="00872C46" w:rsidRPr="00872C46" w:rsidRDefault="00872C46" w:rsidP="00E13134">
            <w:pPr>
              <w:pStyle w:val="ListParagraph"/>
              <w:numPr>
                <w:ilvl w:val="0"/>
                <w:numId w:val="1"/>
              </w:numPr>
              <w:rPr>
                <w:b/>
                <w:sz w:val="16"/>
                <w:szCs w:val="16"/>
              </w:rPr>
            </w:pPr>
            <w:r>
              <w:rPr>
                <w:sz w:val="16"/>
                <w:szCs w:val="16"/>
              </w:rPr>
              <w:t>When development</w:t>
            </w:r>
            <w:r w:rsidR="00EC5CC7">
              <w:rPr>
                <w:sz w:val="16"/>
                <w:szCs w:val="16"/>
              </w:rPr>
              <w:t>ally</w:t>
            </w:r>
            <w:r>
              <w:rPr>
                <w:sz w:val="16"/>
                <w:szCs w:val="16"/>
              </w:rPr>
              <w:t xml:space="preserve"> ready</w:t>
            </w:r>
            <w:r w:rsidR="00245389">
              <w:rPr>
                <w:sz w:val="16"/>
                <w:szCs w:val="16"/>
                <w:vertAlign w:val="superscript"/>
              </w:rPr>
              <w:t>6</w:t>
            </w:r>
            <w:r>
              <w:rPr>
                <w:sz w:val="16"/>
                <w:szCs w:val="16"/>
              </w:rPr>
              <w:t>:</w:t>
            </w:r>
          </w:p>
          <w:p w14:paraId="35BC64BC" w14:textId="77777777" w:rsidR="00872C46" w:rsidRPr="00872C46" w:rsidRDefault="00E13134" w:rsidP="00872C46">
            <w:pPr>
              <w:pStyle w:val="ListParagraph"/>
              <w:numPr>
                <w:ilvl w:val="1"/>
                <w:numId w:val="1"/>
              </w:numPr>
              <w:ind w:left="530" w:hanging="180"/>
              <w:rPr>
                <w:b/>
                <w:sz w:val="16"/>
                <w:szCs w:val="16"/>
              </w:rPr>
            </w:pPr>
            <w:r w:rsidRPr="00E13134">
              <w:rPr>
                <w:sz w:val="16"/>
                <w:szCs w:val="16"/>
              </w:rPr>
              <w:t>0-½ slice of bread</w:t>
            </w:r>
            <w:r w:rsidR="00EE2B47">
              <w:rPr>
                <w:sz w:val="16"/>
                <w:szCs w:val="16"/>
                <w:vertAlign w:val="superscript"/>
              </w:rPr>
              <w:t>8</w:t>
            </w:r>
            <w:r w:rsidRPr="00E13134">
              <w:rPr>
                <w:sz w:val="16"/>
                <w:szCs w:val="16"/>
              </w:rPr>
              <w:t>; or 0-2 crackers</w:t>
            </w:r>
            <w:r w:rsidR="00EE2B47">
              <w:rPr>
                <w:sz w:val="16"/>
                <w:szCs w:val="16"/>
                <w:vertAlign w:val="superscript"/>
              </w:rPr>
              <w:t>8</w:t>
            </w:r>
            <w:r w:rsidRPr="00E13134">
              <w:rPr>
                <w:sz w:val="16"/>
                <w:szCs w:val="16"/>
              </w:rPr>
              <w:t>; or 0-4 Tbsp. iron-fortified infant cereal</w:t>
            </w:r>
            <w:r w:rsidR="00EE2B47">
              <w:rPr>
                <w:sz w:val="16"/>
                <w:szCs w:val="16"/>
                <w:vertAlign w:val="superscript"/>
              </w:rPr>
              <w:t>4,8</w:t>
            </w:r>
            <w:r w:rsidRPr="00E13134">
              <w:rPr>
                <w:sz w:val="16"/>
                <w:szCs w:val="16"/>
              </w:rPr>
              <w:t>, ready-to-eat breakfast cereal</w:t>
            </w:r>
            <w:r w:rsidR="00EE2B47">
              <w:rPr>
                <w:sz w:val="16"/>
                <w:szCs w:val="16"/>
                <w:vertAlign w:val="superscript"/>
              </w:rPr>
              <w:t>8,9</w:t>
            </w:r>
            <w:r w:rsidRPr="00E13134">
              <w:rPr>
                <w:sz w:val="16"/>
                <w:szCs w:val="16"/>
              </w:rPr>
              <w:t>.</w:t>
            </w:r>
            <w:r w:rsidR="00E84B84">
              <w:rPr>
                <w:sz w:val="16"/>
                <w:szCs w:val="16"/>
              </w:rPr>
              <w:t xml:space="preserve"> </w:t>
            </w:r>
          </w:p>
          <w:p w14:paraId="17714C0D" w14:textId="77777777" w:rsidR="00E13134" w:rsidRPr="00872C46" w:rsidRDefault="00074FD7" w:rsidP="00872C46">
            <w:pPr>
              <w:pStyle w:val="ListParagraph"/>
              <w:numPr>
                <w:ilvl w:val="1"/>
                <w:numId w:val="1"/>
              </w:numPr>
              <w:ind w:left="530" w:hanging="180"/>
              <w:rPr>
                <w:b/>
                <w:sz w:val="16"/>
                <w:szCs w:val="16"/>
              </w:rPr>
            </w:pPr>
            <w:r>
              <w:rPr>
                <w:sz w:val="16"/>
                <w:szCs w:val="16"/>
              </w:rPr>
              <w:t>0-2 Tbsp. vegetable/</w:t>
            </w:r>
            <w:r w:rsidR="00E13134" w:rsidRPr="00872C46">
              <w:rPr>
                <w:sz w:val="16"/>
                <w:szCs w:val="16"/>
              </w:rPr>
              <w:t>fruit</w:t>
            </w:r>
            <w:r>
              <w:rPr>
                <w:sz w:val="16"/>
                <w:szCs w:val="16"/>
                <w:vertAlign w:val="superscript"/>
              </w:rPr>
              <w:t>7</w:t>
            </w:r>
            <w:r w:rsidR="00E13134" w:rsidRPr="00872C46">
              <w:rPr>
                <w:sz w:val="16"/>
                <w:szCs w:val="16"/>
              </w:rPr>
              <w:t>, or combination of both</w:t>
            </w:r>
            <w:r w:rsidR="00E84B84" w:rsidRPr="00872C46">
              <w:rPr>
                <w:sz w:val="16"/>
                <w:szCs w:val="16"/>
              </w:rPr>
              <w:t xml:space="preserve">. </w:t>
            </w:r>
          </w:p>
        </w:tc>
      </w:tr>
      <w:tr w:rsidR="00C15468" w14:paraId="675F78D4" w14:textId="77777777" w:rsidTr="00C15468">
        <w:tc>
          <w:tcPr>
            <w:tcW w:w="939" w:type="dxa"/>
            <w:vMerge w:val="restart"/>
            <w:tcBorders>
              <w:top w:val="single" w:sz="24" w:space="0" w:color="auto"/>
            </w:tcBorders>
            <w:vAlign w:val="center"/>
          </w:tcPr>
          <w:p w14:paraId="60C765E8" w14:textId="77777777" w:rsidR="00C66FCB" w:rsidRPr="00F86493" w:rsidRDefault="00C66FCB" w:rsidP="00C66FCB">
            <w:pPr>
              <w:jc w:val="center"/>
              <w:rPr>
                <w:b/>
                <w:sz w:val="20"/>
                <w:szCs w:val="20"/>
              </w:rPr>
            </w:pPr>
            <w:r w:rsidRPr="00F86493">
              <w:rPr>
                <w:b/>
                <w:sz w:val="20"/>
                <w:szCs w:val="20"/>
              </w:rPr>
              <w:t>Meal Type</w:t>
            </w:r>
          </w:p>
        </w:tc>
        <w:tc>
          <w:tcPr>
            <w:tcW w:w="2746" w:type="dxa"/>
            <w:gridSpan w:val="2"/>
            <w:vMerge w:val="restart"/>
            <w:tcBorders>
              <w:top w:val="single" w:sz="24" w:space="0" w:color="auto"/>
            </w:tcBorders>
            <w:vAlign w:val="center"/>
          </w:tcPr>
          <w:p w14:paraId="5C9D703D" w14:textId="77777777" w:rsidR="00C66FCB" w:rsidRPr="00F86493" w:rsidRDefault="00AE4690" w:rsidP="00C66FCB">
            <w:pPr>
              <w:jc w:val="center"/>
              <w:rPr>
                <w:b/>
                <w:sz w:val="20"/>
                <w:szCs w:val="20"/>
              </w:rPr>
            </w:pPr>
            <w:r>
              <w:rPr>
                <w:b/>
                <w:sz w:val="20"/>
                <w:szCs w:val="20"/>
              </w:rPr>
              <w:t xml:space="preserve">Meal </w:t>
            </w:r>
            <w:r w:rsidR="00C66FCB">
              <w:rPr>
                <w:b/>
                <w:sz w:val="20"/>
                <w:szCs w:val="20"/>
              </w:rPr>
              <w:t>Component</w:t>
            </w:r>
          </w:p>
        </w:tc>
        <w:tc>
          <w:tcPr>
            <w:tcW w:w="1414" w:type="dxa"/>
            <w:gridSpan w:val="2"/>
            <w:vMerge w:val="restart"/>
            <w:tcBorders>
              <w:top w:val="single" w:sz="24" w:space="0" w:color="auto"/>
            </w:tcBorders>
            <w:vAlign w:val="center"/>
          </w:tcPr>
          <w:p w14:paraId="1EE7B0C6" w14:textId="77777777" w:rsidR="00C66FCB" w:rsidRPr="00F86493" w:rsidRDefault="00C66FCB" w:rsidP="00C66FCB">
            <w:pPr>
              <w:jc w:val="center"/>
              <w:rPr>
                <w:b/>
                <w:sz w:val="20"/>
                <w:szCs w:val="20"/>
              </w:rPr>
            </w:pPr>
            <w:r>
              <w:rPr>
                <w:b/>
                <w:sz w:val="20"/>
                <w:szCs w:val="20"/>
              </w:rPr>
              <w:t>Age</w:t>
            </w:r>
          </w:p>
        </w:tc>
        <w:tc>
          <w:tcPr>
            <w:tcW w:w="9291" w:type="dxa"/>
            <w:gridSpan w:val="18"/>
            <w:tcBorders>
              <w:top w:val="single" w:sz="24" w:space="0" w:color="auto"/>
            </w:tcBorders>
          </w:tcPr>
          <w:p w14:paraId="397562E3" w14:textId="77777777" w:rsidR="00C66FCB" w:rsidRPr="00F86493" w:rsidRDefault="00C66FCB" w:rsidP="00C66FCB">
            <w:pPr>
              <w:jc w:val="center"/>
              <w:rPr>
                <w:b/>
                <w:sz w:val="20"/>
                <w:szCs w:val="20"/>
              </w:rPr>
            </w:pPr>
            <w:r w:rsidRPr="00F86493">
              <w:rPr>
                <w:b/>
                <w:sz w:val="20"/>
                <w:szCs w:val="20"/>
              </w:rPr>
              <w:t>Day of the Week</w:t>
            </w:r>
          </w:p>
        </w:tc>
      </w:tr>
      <w:tr w:rsidR="00C66FCB" w14:paraId="508B5C43" w14:textId="77777777" w:rsidTr="00E13134">
        <w:trPr>
          <w:trHeight w:val="287"/>
        </w:trPr>
        <w:tc>
          <w:tcPr>
            <w:tcW w:w="939" w:type="dxa"/>
            <w:vMerge/>
            <w:vAlign w:val="center"/>
          </w:tcPr>
          <w:p w14:paraId="54AB391A" w14:textId="77777777" w:rsidR="00C66FCB" w:rsidRPr="00F86493" w:rsidRDefault="00C66FCB" w:rsidP="00C66FCB">
            <w:pPr>
              <w:jc w:val="center"/>
              <w:rPr>
                <w:b/>
                <w:sz w:val="20"/>
                <w:szCs w:val="20"/>
              </w:rPr>
            </w:pPr>
          </w:p>
        </w:tc>
        <w:tc>
          <w:tcPr>
            <w:tcW w:w="2746" w:type="dxa"/>
            <w:gridSpan w:val="2"/>
            <w:vMerge/>
            <w:vAlign w:val="center"/>
          </w:tcPr>
          <w:p w14:paraId="47BA7D5A" w14:textId="77777777" w:rsidR="00C66FCB" w:rsidRPr="00F86493" w:rsidRDefault="00C66FCB" w:rsidP="00C66FCB">
            <w:pPr>
              <w:jc w:val="center"/>
              <w:rPr>
                <w:b/>
                <w:sz w:val="20"/>
                <w:szCs w:val="20"/>
              </w:rPr>
            </w:pPr>
          </w:p>
        </w:tc>
        <w:tc>
          <w:tcPr>
            <w:tcW w:w="1414" w:type="dxa"/>
            <w:gridSpan w:val="2"/>
            <w:vMerge/>
            <w:vAlign w:val="center"/>
          </w:tcPr>
          <w:p w14:paraId="5867B68B" w14:textId="77777777" w:rsidR="00C66FCB" w:rsidRPr="00F86493" w:rsidRDefault="00C66FCB" w:rsidP="00C66FCB">
            <w:pPr>
              <w:jc w:val="center"/>
              <w:rPr>
                <w:b/>
                <w:sz w:val="20"/>
                <w:szCs w:val="20"/>
              </w:rPr>
            </w:pPr>
          </w:p>
        </w:tc>
        <w:tc>
          <w:tcPr>
            <w:tcW w:w="1856" w:type="dxa"/>
            <w:gridSpan w:val="3"/>
          </w:tcPr>
          <w:p w14:paraId="1DD2CBF6" w14:textId="77777777" w:rsidR="00C66FCB" w:rsidRDefault="00C66FCB" w:rsidP="00C66FCB">
            <w:pPr>
              <w:jc w:val="center"/>
              <w:rPr>
                <w:b/>
                <w:sz w:val="20"/>
                <w:szCs w:val="20"/>
              </w:rPr>
            </w:pPr>
            <w:r w:rsidRPr="00F86493">
              <w:rPr>
                <w:b/>
                <w:sz w:val="20"/>
                <w:szCs w:val="20"/>
              </w:rPr>
              <w:t>Monday</w:t>
            </w:r>
          </w:p>
          <w:p w14:paraId="3AE77190" w14:textId="77777777" w:rsidR="00872C46" w:rsidRPr="00872C46" w:rsidRDefault="00245389" w:rsidP="00C66FCB">
            <w:pPr>
              <w:jc w:val="cente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856" w:type="dxa"/>
            <w:gridSpan w:val="4"/>
          </w:tcPr>
          <w:p w14:paraId="5BFC68F1" w14:textId="77777777" w:rsidR="00C66FCB" w:rsidRDefault="00C66FCB" w:rsidP="00C66FCB">
            <w:pPr>
              <w:jc w:val="center"/>
              <w:rPr>
                <w:b/>
                <w:sz w:val="20"/>
                <w:szCs w:val="20"/>
              </w:rPr>
            </w:pPr>
            <w:r w:rsidRPr="00F86493">
              <w:rPr>
                <w:b/>
                <w:sz w:val="20"/>
                <w:szCs w:val="20"/>
              </w:rPr>
              <w:t>Tuesday</w:t>
            </w:r>
          </w:p>
          <w:p w14:paraId="7D52D843" w14:textId="77777777" w:rsidR="00245389" w:rsidRPr="00EC19AE" w:rsidRDefault="00245389" w:rsidP="00C66FCB">
            <w:pPr>
              <w:jc w:val="center"/>
              <w:rPr>
                <w:sz w:val="20"/>
                <w:szCs w:val="20"/>
              </w:rPr>
            </w:pPr>
            <w:r w:rsidRPr="00EC19AE">
              <w:rPr>
                <w:sz w:val="20"/>
                <w:szCs w:val="20"/>
              </w:rPr>
              <w:fldChar w:fldCharType="begin">
                <w:ffData>
                  <w:name w:val="Text3"/>
                  <w:enabled/>
                  <w:calcOnExit w:val="0"/>
                  <w:textInput/>
                </w:ffData>
              </w:fldChar>
            </w:r>
            <w:bookmarkStart w:id="2" w:name="Text3"/>
            <w:r w:rsidRPr="00EC19AE">
              <w:rPr>
                <w:sz w:val="20"/>
                <w:szCs w:val="20"/>
              </w:rPr>
              <w:instrText xml:space="preserve"> FORMTEXT </w:instrText>
            </w:r>
            <w:r w:rsidRPr="00EC19AE">
              <w:rPr>
                <w:sz w:val="20"/>
                <w:szCs w:val="20"/>
              </w:rPr>
            </w:r>
            <w:r w:rsidRPr="00EC19AE">
              <w:rPr>
                <w:sz w:val="20"/>
                <w:szCs w:val="20"/>
              </w:rPr>
              <w:fldChar w:fldCharType="separate"/>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sz w:val="20"/>
                <w:szCs w:val="20"/>
              </w:rPr>
              <w:fldChar w:fldCharType="end"/>
            </w:r>
            <w:bookmarkEnd w:id="2"/>
          </w:p>
        </w:tc>
        <w:tc>
          <w:tcPr>
            <w:tcW w:w="1871" w:type="dxa"/>
            <w:gridSpan w:val="4"/>
          </w:tcPr>
          <w:p w14:paraId="6E3F8610" w14:textId="77777777" w:rsidR="00C66FCB" w:rsidRDefault="00C66FCB" w:rsidP="00C66FCB">
            <w:pPr>
              <w:jc w:val="center"/>
              <w:rPr>
                <w:b/>
                <w:sz w:val="20"/>
                <w:szCs w:val="20"/>
              </w:rPr>
            </w:pPr>
            <w:r w:rsidRPr="00F86493">
              <w:rPr>
                <w:b/>
                <w:sz w:val="20"/>
                <w:szCs w:val="20"/>
              </w:rPr>
              <w:t>Wednesday</w:t>
            </w:r>
          </w:p>
          <w:p w14:paraId="1606FA3E" w14:textId="77777777" w:rsidR="00245389" w:rsidRPr="00EC19AE" w:rsidRDefault="00245389" w:rsidP="00C66FCB">
            <w:pPr>
              <w:jc w:val="center"/>
              <w:rPr>
                <w:sz w:val="20"/>
                <w:szCs w:val="20"/>
              </w:rPr>
            </w:pPr>
            <w:r w:rsidRPr="00EC19AE">
              <w:rPr>
                <w:sz w:val="20"/>
                <w:szCs w:val="20"/>
              </w:rPr>
              <w:fldChar w:fldCharType="begin">
                <w:ffData>
                  <w:name w:val="Text4"/>
                  <w:enabled/>
                  <w:calcOnExit w:val="0"/>
                  <w:textInput/>
                </w:ffData>
              </w:fldChar>
            </w:r>
            <w:bookmarkStart w:id="3" w:name="Text4"/>
            <w:r w:rsidRPr="00EC19AE">
              <w:rPr>
                <w:sz w:val="20"/>
                <w:szCs w:val="20"/>
              </w:rPr>
              <w:instrText xml:space="preserve"> FORMTEXT </w:instrText>
            </w:r>
            <w:r w:rsidRPr="00EC19AE">
              <w:rPr>
                <w:sz w:val="20"/>
                <w:szCs w:val="20"/>
              </w:rPr>
            </w:r>
            <w:r w:rsidRPr="00EC19AE">
              <w:rPr>
                <w:sz w:val="20"/>
                <w:szCs w:val="20"/>
              </w:rPr>
              <w:fldChar w:fldCharType="separate"/>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sz w:val="20"/>
                <w:szCs w:val="20"/>
              </w:rPr>
              <w:fldChar w:fldCharType="end"/>
            </w:r>
            <w:bookmarkEnd w:id="3"/>
          </w:p>
        </w:tc>
        <w:tc>
          <w:tcPr>
            <w:tcW w:w="1861" w:type="dxa"/>
            <w:gridSpan w:val="4"/>
          </w:tcPr>
          <w:p w14:paraId="24BADBB1" w14:textId="77777777" w:rsidR="00C66FCB" w:rsidRDefault="00C66FCB" w:rsidP="00C66FCB">
            <w:pPr>
              <w:jc w:val="center"/>
              <w:rPr>
                <w:b/>
                <w:sz w:val="20"/>
                <w:szCs w:val="20"/>
              </w:rPr>
            </w:pPr>
            <w:r w:rsidRPr="00F86493">
              <w:rPr>
                <w:b/>
                <w:sz w:val="20"/>
                <w:szCs w:val="20"/>
              </w:rPr>
              <w:t>Thursday</w:t>
            </w:r>
          </w:p>
          <w:p w14:paraId="2F8ACD80" w14:textId="77777777" w:rsidR="00245389" w:rsidRPr="00EC19AE" w:rsidRDefault="00245389" w:rsidP="00C66FCB">
            <w:pPr>
              <w:jc w:val="center"/>
              <w:rPr>
                <w:sz w:val="20"/>
                <w:szCs w:val="20"/>
              </w:rPr>
            </w:pPr>
            <w:r w:rsidRPr="00EC19AE">
              <w:rPr>
                <w:sz w:val="20"/>
                <w:szCs w:val="20"/>
              </w:rPr>
              <w:fldChar w:fldCharType="begin">
                <w:ffData>
                  <w:name w:val="Text5"/>
                  <w:enabled/>
                  <w:calcOnExit w:val="0"/>
                  <w:textInput/>
                </w:ffData>
              </w:fldChar>
            </w:r>
            <w:bookmarkStart w:id="4" w:name="Text5"/>
            <w:r w:rsidRPr="00EC19AE">
              <w:rPr>
                <w:sz w:val="20"/>
                <w:szCs w:val="20"/>
              </w:rPr>
              <w:instrText xml:space="preserve"> FORMTEXT </w:instrText>
            </w:r>
            <w:r w:rsidRPr="00EC19AE">
              <w:rPr>
                <w:sz w:val="20"/>
                <w:szCs w:val="20"/>
              </w:rPr>
            </w:r>
            <w:r w:rsidRPr="00EC19AE">
              <w:rPr>
                <w:sz w:val="20"/>
                <w:szCs w:val="20"/>
              </w:rPr>
              <w:fldChar w:fldCharType="separate"/>
            </w:r>
            <w:r w:rsidR="00B1637B">
              <w:rPr>
                <w:sz w:val="20"/>
                <w:szCs w:val="20"/>
              </w:rPr>
              <w:t> </w:t>
            </w:r>
            <w:r w:rsidR="00B1637B">
              <w:rPr>
                <w:sz w:val="20"/>
                <w:szCs w:val="20"/>
              </w:rPr>
              <w:t> </w:t>
            </w:r>
            <w:r w:rsidR="00B1637B">
              <w:rPr>
                <w:sz w:val="20"/>
                <w:szCs w:val="20"/>
              </w:rPr>
              <w:t> </w:t>
            </w:r>
            <w:r w:rsidR="00B1637B">
              <w:rPr>
                <w:sz w:val="20"/>
                <w:szCs w:val="20"/>
              </w:rPr>
              <w:t> </w:t>
            </w:r>
            <w:r w:rsidR="00B1637B">
              <w:rPr>
                <w:sz w:val="20"/>
                <w:szCs w:val="20"/>
              </w:rPr>
              <w:t> </w:t>
            </w:r>
            <w:r w:rsidRPr="00EC19AE">
              <w:rPr>
                <w:sz w:val="20"/>
                <w:szCs w:val="20"/>
              </w:rPr>
              <w:fldChar w:fldCharType="end"/>
            </w:r>
            <w:bookmarkEnd w:id="4"/>
          </w:p>
        </w:tc>
        <w:tc>
          <w:tcPr>
            <w:tcW w:w="1847" w:type="dxa"/>
            <w:gridSpan w:val="3"/>
          </w:tcPr>
          <w:p w14:paraId="7AFA63D0" w14:textId="77777777" w:rsidR="00245389" w:rsidRPr="00F86493" w:rsidRDefault="00C66FCB" w:rsidP="00245389">
            <w:pPr>
              <w:jc w:val="center"/>
              <w:rPr>
                <w:b/>
                <w:sz w:val="20"/>
                <w:szCs w:val="20"/>
              </w:rPr>
            </w:pPr>
            <w:r w:rsidRPr="00F86493">
              <w:rPr>
                <w:b/>
                <w:sz w:val="20"/>
                <w:szCs w:val="20"/>
              </w:rPr>
              <w:t>Friday</w:t>
            </w:r>
          </w:p>
          <w:p w14:paraId="72D42B3B" w14:textId="77777777" w:rsidR="00C66FCB" w:rsidRPr="00EC19AE" w:rsidRDefault="00245389" w:rsidP="00C66FCB">
            <w:pPr>
              <w:jc w:val="center"/>
              <w:rPr>
                <w:sz w:val="20"/>
                <w:szCs w:val="20"/>
              </w:rPr>
            </w:pPr>
            <w:r w:rsidRPr="00EC19AE">
              <w:rPr>
                <w:sz w:val="20"/>
                <w:szCs w:val="20"/>
              </w:rPr>
              <w:fldChar w:fldCharType="begin">
                <w:ffData>
                  <w:name w:val="Text6"/>
                  <w:enabled/>
                  <w:calcOnExit w:val="0"/>
                  <w:textInput/>
                </w:ffData>
              </w:fldChar>
            </w:r>
            <w:bookmarkStart w:id="5" w:name="Text6"/>
            <w:r w:rsidRPr="00EC19AE">
              <w:rPr>
                <w:sz w:val="20"/>
                <w:szCs w:val="20"/>
              </w:rPr>
              <w:instrText xml:space="preserve"> FORMTEXT </w:instrText>
            </w:r>
            <w:r w:rsidRPr="00EC19AE">
              <w:rPr>
                <w:sz w:val="20"/>
                <w:szCs w:val="20"/>
              </w:rPr>
            </w:r>
            <w:r w:rsidRPr="00EC19AE">
              <w:rPr>
                <w:sz w:val="20"/>
                <w:szCs w:val="20"/>
              </w:rPr>
              <w:fldChar w:fldCharType="separate"/>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noProof/>
                <w:sz w:val="20"/>
                <w:szCs w:val="20"/>
              </w:rPr>
              <w:t> </w:t>
            </w:r>
            <w:r w:rsidRPr="00EC19AE">
              <w:rPr>
                <w:sz w:val="20"/>
                <w:szCs w:val="20"/>
              </w:rPr>
              <w:fldChar w:fldCharType="end"/>
            </w:r>
            <w:bookmarkEnd w:id="5"/>
          </w:p>
        </w:tc>
      </w:tr>
      <w:tr w:rsidR="00C66FCB" w14:paraId="2F34BB84" w14:textId="77777777" w:rsidTr="00C15468">
        <w:tc>
          <w:tcPr>
            <w:tcW w:w="939" w:type="dxa"/>
            <w:shd w:val="clear" w:color="auto" w:fill="000000" w:themeFill="text1"/>
          </w:tcPr>
          <w:p w14:paraId="0D5F4A7D" w14:textId="77777777" w:rsidR="00C66FCB" w:rsidRPr="000964CA" w:rsidRDefault="00C66FCB" w:rsidP="00C66FCB">
            <w:pPr>
              <w:rPr>
                <w:sz w:val="20"/>
                <w:szCs w:val="20"/>
              </w:rPr>
            </w:pPr>
          </w:p>
        </w:tc>
        <w:tc>
          <w:tcPr>
            <w:tcW w:w="2746" w:type="dxa"/>
            <w:gridSpan w:val="2"/>
            <w:shd w:val="clear" w:color="auto" w:fill="000000" w:themeFill="text1"/>
          </w:tcPr>
          <w:p w14:paraId="1BB95037" w14:textId="77777777" w:rsidR="00C66FCB" w:rsidRPr="000964CA" w:rsidRDefault="00C66FCB" w:rsidP="00C66FCB">
            <w:pPr>
              <w:rPr>
                <w:sz w:val="20"/>
                <w:szCs w:val="20"/>
              </w:rPr>
            </w:pPr>
          </w:p>
        </w:tc>
        <w:tc>
          <w:tcPr>
            <w:tcW w:w="1325" w:type="dxa"/>
            <w:shd w:val="clear" w:color="auto" w:fill="000000" w:themeFill="text1"/>
          </w:tcPr>
          <w:p w14:paraId="2F47074D" w14:textId="77777777" w:rsidR="00C66FCB" w:rsidRPr="000964CA" w:rsidRDefault="00C66FCB" w:rsidP="00C66FCB">
            <w:pPr>
              <w:rPr>
                <w:sz w:val="20"/>
                <w:szCs w:val="20"/>
              </w:rPr>
            </w:pPr>
          </w:p>
        </w:tc>
        <w:tc>
          <w:tcPr>
            <w:tcW w:w="1345" w:type="dxa"/>
            <w:gridSpan w:val="3"/>
            <w:shd w:val="clear" w:color="auto" w:fill="000000" w:themeFill="text1"/>
          </w:tcPr>
          <w:p w14:paraId="52EFED16" w14:textId="77777777" w:rsidR="00C66FCB" w:rsidRPr="000964CA" w:rsidRDefault="00C66FCB" w:rsidP="00C66FCB">
            <w:pPr>
              <w:rPr>
                <w:sz w:val="20"/>
                <w:szCs w:val="20"/>
              </w:rPr>
            </w:pPr>
          </w:p>
        </w:tc>
        <w:tc>
          <w:tcPr>
            <w:tcW w:w="1336" w:type="dxa"/>
            <w:gridSpan w:val="2"/>
            <w:shd w:val="clear" w:color="auto" w:fill="000000" w:themeFill="text1"/>
            <w:vAlign w:val="center"/>
          </w:tcPr>
          <w:p w14:paraId="59675635" w14:textId="77777777" w:rsidR="00C66FCB" w:rsidRPr="000964CA" w:rsidRDefault="00C66FCB" w:rsidP="00C66FCB">
            <w:pPr>
              <w:jc w:val="center"/>
              <w:rPr>
                <w:sz w:val="20"/>
                <w:szCs w:val="20"/>
              </w:rPr>
            </w:pPr>
          </w:p>
        </w:tc>
        <w:tc>
          <w:tcPr>
            <w:tcW w:w="1341" w:type="dxa"/>
            <w:gridSpan w:val="4"/>
            <w:shd w:val="clear" w:color="auto" w:fill="000000" w:themeFill="text1"/>
            <w:vAlign w:val="center"/>
          </w:tcPr>
          <w:p w14:paraId="6C631AB3" w14:textId="77777777" w:rsidR="00C66FCB" w:rsidRPr="000964CA" w:rsidRDefault="00C66FCB" w:rsidP="00C66FCB">
            <w:pPr>
              <w:jc w:val="center"/>
              <w:rPr>
                <w:sz w:val="20"/>
                <w:szCs w:val="20"/>
              </w:rPr>
            </w:pPr>
          </w:p>
        </w:tc>
        <w:tc>
          <w:tcPr>
            <w:tcW w:w="1346" w:type="dxa"/>
            <w:gridSpan w:val="2"/>
            <w:shd w:val="clear" w:color="auto" w:fill="000000" w:themeFill="text1"/>
            <w:vAlign w:val="center"/>
          </w:tcPr>
          <w:p w14:paraId="31043100" w14:textId="77777777" w:rsidR="00C66FCB" w:rsidRPr="000964CA" w:rsidRDefault="00C66FCB" w:rsidP="00C66FCB">
            <w:pPr>
              <w:jc w:val="center"/>
              <w:rPr>
                <w:sz w:val="20"/>
                <w:szCs w:val="20"/>
              </w:rPr>
            </w:pPr>
          </w:p>
        </w:tc>
        <w:tc>
          <w:tcPr>
            <w:tcW w:w="1346" w:type="dxa"/>
            <w:gridSpan w:val="3"/>
            <w:shd w:val="clear" w:color="auto" w:fill="000000" w:themeFill="text1"/>
            <w:vAlign w:val="center"/>
          </w:tcPr>
          <w:p w14:paraId="08D89D1A" w14:textId="77777777" w:rsidR="00C66FCB" w:rsidRPr="000964CA" w:rsidRDefault="00C66FCB" w:rsidP="00C66FCB">
            <w:pPr>
              <w:jc w:val="center"/>
              <w:rPr>
                <w:sz w:val="20"/>
                <w:szCs w:val="20"/>
              </w:rPr>
            </w:pPr>
          </w:p>
        </w:tc>
        <w:tc>
          <w:tcPr>
            <w:tcW w:w="1333" w:type="dxa"/>
            <w:gridSpan w:val="3"/>
            <w:shd w:val="clear" w:color="auto" w:fill="000000" w:themeFill="text1"/>
            <w:vAlign w:val="center"/>
          </w:tcPr>
          <w:p w14:paraId="790FA896" w14:textId="77777777" w:rsidR="00C66FCB" w:rsidRPr="000964CA" w:rsidRDefault="00C66FCB" w:rsidP="00C66FCB">
            <w:pPr>
              <w:jc w:val="center"/>
              <w:rPr>
                <w:sz w:val="20"/>
                <w:szCs w:val="20"/>
              </w:rPr>
            </w:pPr>
          </w:p>
        </w:tc>
        <w:tc>
          <w:tcPr>
            <w:tcW w:w="1333" w:type="dxa"/>
            <w:gridSpan w:val="2"/>
            <w:shd w:val="clear" w:color="auto" w:fill="000000" w:themeFill="text1"/>
            <w:vAlign w:val="center"/>
          </w:tcPr>
          <w:p w14:paraId="68C380E5" w14:textId="77777777" w:rsidR="00C66FCB" w:rsidRPr="000964CA" w:rsidRDefault="00C66FCB" w:rsidP="00C66FCB">
            <w:pPr>
              <w:jc w:val="center"/>
              <w:rPr>
                <w:sz w:val="20"/>
                <w:szCs w:val="20"/>
              </w:rPr>
            </w:pPr>
          </w:p>
        </w:tc>
      </w:tr>
      <w:tr w:rsidR="006C0E60" w14:paraId="389E502C" w14:textId="77777777" w:rsidTr="00C15468">
        <w:trPr>
          <w:trHeight w:val="270"/>
        </w:trPr>
        <w:tc>
          <w:tcPr>
            <w:tcW w:w="939" w:type="dxa"/>
            <w:vMerge w:val="restart"/>
            <w:textDirection w:val="btLr"/>
            <w:vAlign w:val="center"/>
          </w:tcPr>
          <w:p w14:paraId="150A8721" w14:textId="77777777" w:rsidR="006C0E60" w:rsidRPr="000964CA" w:rsidRDefault="006C0E60" w:rsidP="006C0E60">
            <w:pPr>
              <w:ind w:left="113" w:right="113"/>
              <w:jc w:val="center"/>
              <w:rPr>
                <w:sz w:val="20"/>
                <w:szCs w:val="20"/>
              </w:rPr>
            </w:pPr>
            <w:r>
              <w:rPr>
                <w:sz w:val="20"/>
                <w:szCs w:val="20"/>
              </w:rPr>
              <w:t>BREAKFAST</w:t>
            </w:r>
          </w:p>
        </w:tc>
        <w:tc>
          <w:tcPr>
            <w:tcW w:w="2746" w:type="dxa"/>
            <w:gridSpan w:val="2"/>
            <w:vMerge w:val="restart"/>
            <w:vAlign w:val="center"/>
          </w:tcPr>
          <w:p w14:paraId="4FEEBE1A" w14:textId="77777777" w:rsidR="006C0E60" w:rsidRPr="00872C46" w:rsidRDefault="006C0E60" w:rsidP="006C0E60">
            <w:pPr>
              <w:rPr>
                <w:sz w:val="20"/>
                <w:szCs w:val="20"/>
                <w:vertAlign w:val="superscript"/>
              </w:rPr>
            </w:pPr>
            <w:r w:rsidRPr="000964CA">
              <w:rPr>
                <w:sz w:val="20"/>
                <w:szCs w:val="20"/>
              </w:rPr>
              <w:t>Breastmilk</w:t>
            </w:r>
            <w:r>
              <w:rPr>
                <w:sz w:val="20"/>
                <w:szCs w:val="20"/>
                <w:vertAlign w:val="superscript"/>
              </w:rPr>
              <w:t>1-3</w:t>
            </w:r>
            <w:r w:rsidRPr="000964CA">
              <w:rPr>
                <w:sz w:val="20"/>
                <w:szCs w:val="20"/>
              </w:rPr>
              <w:t xml:space="preserve"> or iron-fortified infant formula</w:t>
            </w:r>
            <w:r>
              <w:rPr>
                <w:sz w:val="20"/>
                <w:szCs w:val="20"/>
                <w:vertAlign w:val="superscript"/>
              </w:rPr>
              <w:t>1,4</w:t>
            </w:r>
          </w:p>
        </w:tc>
        <w:tc>
          <w:tcPr>
            <w:tcW w:w="1414" w:type="dxa"/>
            <w:gridSpan w:val="2"/>
            <w:shd w:val="clear" w:color="auto" w:fill="8EAADB" w:themeFill="accent1" w:themeFillTint="99"/>
            <w:vAlign w:val="center"/>
          </w:tcPr>
          <w:p w14:paraId="14FFBF5E" w14:textId="77777777" w:rsidR="006C0E60" w:rsidRPr="000964CA" w:rsidRDefault="006C0E60" w:rsidP="006C0E60">
            <w:pPr>
              <w:jc w:val="center"/>
              <w:rPr>
                <w:color w:val="FFFFFF" w:themeColor="background1"/>
                <w:sz w:val="20"/>
                <w:szCs w:val="20"/>
              </w:rPr>
            </w:pPr>
            <w:r w:rsidRPr="000964CA">
              <w:rPr>
                <w:color w:val="FFFFFF" w:themeColor="background1"/>
                <w:sz w:val="20"/>
                <w:szCs w:val="20"/>
              </w:rPr>
              <w:t>0-5 Months</w:t>
            </w:r>
          </w:p>
        </w:tc>
        <w:tc>
          <w:tcPr>
            <w:tcW w:w="1856" w:type="dxa"/>
            <w:gridSpan w:val="3"/>
            <w:vMerge w:val="restart"/>
            <w:vAlign w:val="center"/>
          </w:tcPr>
          <w:p w14:paraId="325D3D69" w14:textId="77777777" w:rsidR="006C0E60" w:rsidRPr="000964CA" w:rsidRDefault="006C0E60" w:rsidP="006C0E60">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56" w:type="dxa"/>
            <w:gridSpan w:val="4"/>
            <w:vMerge w:val="restart"/>
            <w:vAlign w:val="center"/>
          </w:tcPr>
          <w:p w14:paraId="3E09AAD4" w14:textId="77777777" w:rsidR="006C0E60" w:rsidRPr="000964CA" w:rsidRDefault="006C0E60" w:rsidP="006C0E60">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71" w:type="dxa"/>
            <w:gridSpan w:val="4"/>
            <w:vMerge w:val="restart"/>
            <w:vAlign w:val="center"/>
          </w:tcPr>
          <w:p w14:paraId="13EB5E03" w14:textId="77777777" w:rsidR="006C0E60" w:rsidRPr="000964CA" w:rsidRDefault="006C0E60" w:rsidP="006C0E60">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61" w:type="dxa"/>
            <w:gridSpan w:val="4"/>
            <w:vMerge w:val="restart"/>
            <w:vAlign w:val="center"/>
          </w:tcPr>
          <w:p w14:paraId="47824825" w14:textId="77777777" w:rsidR="006C0E60" w:rsidRPr="000964CA" w:rsidRDefault="006C0E60" w:rsidP="006C0E60">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47" w:type="dxa"/>
            <w:gridSpan w:val="3"/>
            <w:vMerge w:val="restart"/>
            <w:vAlign w:val="center"/>
          </w:tcPr>
          <w:p w14:paraId="6C168FFA" w14:textId="77777777" w:rsidR="006C0E60" w:rsidRPr="000964CA" w:rsidRDefault="006C0E60" w:rsidP="006C0E60">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r>
      <w:tr w:rsidR="006C0E60" w14:paraId="6721E19E" w14:textId="77777777" w:rsidTr="00C34E0B">
        <w:trPr>
          <w:trHeight w:val="270"/>
        </w:trPr>
        <w:tc>
          <w:tcPr>
            <w:tcW w:w="939" w:type="dxa"/>
            <w:vMerge/>
          </w:tcPr>
          <w:p w14:paraId="2C76869F" w14:textId="77777777" w:rsidR="006C0E60" w:rsidRPr="000964CA" w:rsidRDefault="006C0E60" w:rsidP="00C66FCB">
            <w:pPr>
              <w:rPr>
                <w:sz w:val="20"/>
                <w:szCs w:val="20"/>
              </w:rPr>
            </w:pPr>
          </w:p>
        </w:tc>
        <w:tc>
          <w:tcPr>
            <w:tcW w:w="2746" w:type="dxa"/>
            <w:gridSpan w:val="2"/>
            <w:vMerge/>
            <w:tcBorders>
              <w:bottom w:val="single" w:sz="12" w:space="0" w:color="auto"/>
            </w:tcBorders>
            <w:vAlign w:val="center"/>
          </w:tcPr>
          <w:p w14:paraId="5A17450C" w14:textId="77777777" w:rsidR="006C0E60" w:rsidRPr="000964CA" w:rsidRDefault="006C0E60" w:rsidP="00C66FCB">
            <w:pPr>
              <w:rPr>
                <w:sz w:val="20"/>
                <w:szCs w:val="20"/>
              </w:rPr>
            </w:pPr>
          </w:p>
        </w:tc>
        <w:tc>
          <w:tcPr>
            <w:tcW w:w="1414" w:type="dxa"/>
            <w:gridSpan w:val="2"/>
            <w:tcBorders>
              <w:bottom w:val="single" w:sz="12" w:space="0" w:color="auto"/>
            </w:tcBorders>
            <w:shd w:val="clear" w:color="auto" w:fill="4472C4" w:themeFill="accent1"/>
            <w:vAlign w:val="center"/>
          </w:tcPr>
          <w:p w14:paraId="49C0BB8B" w14:textId="77777777" w:rsidR="006C0E60" w:rsidRPr="000964CA" w:rsidRDefault="006C0E60" w:rsidP="00C66FCB">
            <w:pPr>
              <w:jc w:val="center"/>
              <w:rPr>
                <w:color w:val="FFFFFF" w:themeColor="background1"/>
                <w:sz w:val="20"/>
                <w:szCs w:val="20"/>
              </w:rPr>
            </w:pPr>
            <w:r w:rsidRPr="000964CA">
              <w:rPr>
                <w:color w:val="FFFFFF" w:themeColor="background1"/>
                <w:sz w:val="20"/>
                <w:szCs w:val="20"/>
              </w:rPr>
              <w:t>6-11 Months</w:t>
            </w:r>
          </w:p>
        </w:tc>
        <w:tc>
          <w:tcPr>
            <w:tcW w:w="1856" w:type="dxa"/>
            <w:gridSpan w:val="3"/>
            <w:vMerge/>
            <w:tcBorders>
              <w:bottom w:val="single" w:sz="12" w:space="0" w:color="auto"/>
            </w:tcBorders>
            <w:vAlign w:val="center"/>
          </w:tcPr>
          <w:p w14:paraId="01E7A9B4" w14:textId="77777777" w:rsidR="006C0E60" w:rsidRPr="000964CA" w:rsidRDefault="006C0E60" w:rsidP="00C66FCB">
            <w:pPr>
              <w:jc w:val="center"/>
              <w:rPr>
                <w:sz w:val="20"/>
                <w:szCs w:val="20"/>
              </w:rPr>
            </w:pPr>
          </w:p>
        </w:tc>
        <w:tc>
          <w:tcPr>
            <w:tcW w:w="1856" w:type="dxa"/>
            <w:gridSpan w:val="4"/>
            <w:vMerge/>
            <w:tcBorders>
              <w:bottom w:val="single" w:sz="12" w:space="0" w:color="auto"/>
            </w:tcBorders>
            <w:vAlign w:val="center"/>
          </w:tcPr>
          <w:p w14:paraId="2F660894" w14:textId="77777777" w:rsidR="006C0E60" w:rsidRPr="000964CA" w:rsidRDefault="006C0E60" w:rsidP="00C66FCB">
            <w:pPr>
              <w:jc w:val="center"/>
              <w:rPr>
                <w:sz w:val="20"/>
                <w:szCs w:val="20"/>
              </w:rPr>
            </w:pPr>
          </w:p>
        </w:tc>
        <w:tc>
          <w:tcPr>
            <w:tcW w:w="1871" w:type="dxa"/>
            <w:gridSpan w:val="4"/>
            <w:vMerge/>
            <w:tcBorders>
              <w:bottom w:val="single" w:sz="12" w:space="0" w:color="auto"/>
            </w:tcBorders>
            <w:vAlign w:val="center"/>
          </w:tcPr>
          <w:p w14:paraId="7863D35B" w14:textId="77777777" w:rsidR="006C0E60" w:rsidRPr="000964CA" w:rsidRDefault="006C0E60" w:rsidP="00C66FCB">
            <w:pPr>
              <w:jc w:val="center"/>
              <w:rPr>
                <w:sz w:val="20"/>
                <w:szCs w:val="20"/>
              </w:rPr>
            </w:pPr>
          </w:p>
        </w:tc>
        <w:tc>
          <w:tcPr>
            <w:tcW w:w="1861" w:type="dxa"/>
            <w:gridSpan w:val="4"/>
            <w:vMerge/>
            <w:tcBorders>
              <w:bottom w:val="single" w:sz="12" w:space="0" w:color="auto"/>
            </w:tcBorders>
            <w:vAlign w:val="center"/>
          </w:tcPr>
          <w:p w14:paraId="28B046BE" w14:textId="77777777" w:rsidR="006C0E60" w:rsidRPr="000964CA" w:rsidRDefault="006C0E60" w:rsidP="00C66FCB">
            <w:pPr>
              <w:jc w:val="center"/>
              <w:rPr>
                <w:sz w:val="20"/>
                <w:szCs w:val="20"/>
              </w:rPr>
            </w:pPr>
          </w:p>
        </w:tc>
        <w:tc>
          <w:tcPr>
            <w:tcW w:w="1847" w:type="dxa"/>
            <w:gridSpan w:val="3"/>
            <w:vMerge/>
            <w:tcBorders>
              <w:bottom w:val="single" w:sz="12" w:space="0" w:color="auto"/>
            </w:tcBorders>
            <w:vAlign w:val="center"/>
          </w:tcPr>
          <w:p w14:paraId="0D96A418" w14:textId="77777777" w:rsidR="006C0E60" w:rsidRPr="000964CA" w:rsidRDefault="006C0E60" w:rsidP="00C66FCB">
            <w:pPr>
              <w:jc w:val="center"/>
              <w:rPr>
                <w:sz w:val="20"/>
                <w:szCs w:val="20"/>
              </w:rPr>
            </w:pPr>
          </w:p>
        </w:tc>
      </w:tr>
      <w:tr w:rsidR="006C0E60" w14:paraId="101AE762" w14:textId="77777777" w:rsidTr="006E1811">
        <w:trPr>
          <w:trHeight w:val="518"/>
        </w:trPr>
        <w:tc>
          <w:tcPr>
            <w:tcW w:w="939" w:type="dxa"/>
            <w:vMerge/>
          </w:tcPr>
          <w:p w14:paraId="19D94D62" w14:textId="77777777" w:rsidR="006C0E60" w:rsidRPr="000964CA" w:rsidRDefault="006C0E60" w:rsidP="00C66FCB">
            <w:pPr>
              <w:rPr>
                <w:sz w:val="20"/>
                <w:szCs w:val="20"/>
              </w:rPr>
            </w:pPr>
          </w:p>
        </w:tc>
        <w:tc>
          <w:tcPr>
            <w:tcW w:w="2746" w:type="dxa"/>
            <w:gridSpan w:val="2"/>
            <w:tcBorders>
              <w:top w:val="single" w:sz="12" w:space="0" w:color="auto"/>
            </w:tcBorders>
          </w:tcPr>
          <w:p w14:paraId="407A5A0E" w14:textId="77777777" w:rsidR="006C0E60" w:rsidRPr="000964CA" w:rsidRDefault="006C0E60" w:rsidP="00C34E0B">
            <w:pPr>
              <w:rPr>
                <w:sz w:val="20"/>
                <w:szCs w:val="20"/>
              </w:rPr>
            </w:pPr>
            <w:r>
              <w:rPr>
                <w:sz w:val="20"/>
                <w:szCs w:val="20"/>
              </w:rPr>
              <w:t>Iron-Fortified infant cereal</w:t>
            </w:r>
            <w:r>
              <w:rPr>
                <w:sz w:val="20"/>
                <w:szCs w:val="20"/>
                <w:vertAlign w:val="superscript"/>
              </w:rPr>
              <w:t>4,6,8</w:t>
            </w:r>
            <w:r>
              <w:rPr>
                <w:sz w:val="20"/>
                <w:szCs w:val="20"/>
              </w:rPr>
              <w:t xml:space="preserve"> or meat/meat alternate</w:t>
            </w:r>
          </w:p>
        </w:tc>
        <w:tc>
          <w:tcPr>
            <w:tcW w:w="1414" w:type="dxa"/>
            <w:gridSpan w:val="2"/>
            <w:vMerge w:val="restart"/>
            <w:tcBorders>
              <w:top w:val="single" w:sz="12" w:space="0" w:color="auto"/>
            </w:tcBorders>
            <w:shd w:val="clear" w:color="auto" w:fill="8EAADB" w:themeFill="accent1" w:themeFillTint="99"/>
            <w:vAlign w:val="center"/>
          </w:tcPr>
          <w:p w14:paraId="30DDA06E" w14:textId="77777777" w:rsidR="006C0E60" w:rsidRPr="000964CA" w:rsidRDefault="006C0E60" w:rsidP="00C66FCB">
            <w:pPr>
              <w:jc w:val="center"/>
              <w:rPr>
                <w:color w:val="FFFFFF" w:themeColor="background1"/>
                <w:sz w:val="20"/>
                <w:szCs w:val="20"/>
              </w:rPr>
            </w:pPr>
            <w:r w:rsidRPr="000964CA">
              <w:rPr>
                <w:color w:val="FFFFFF" w:themeColor="background1"/>
                <w:sz w:val="20"/>
                <w:szCs w:val="20"/>
              </w:rPr>
              <w:t>6-11 Months</w:t>
            </w:r>
          </w:p>
        </w:tc>
        <w:tc>
          <w:tcPr>
            <w:tcW w:w="1856" w:type="dxa"/>
            <w:gridSpan w:val="3"/>
            <w:tcBorders>
              <w:top w:val="single" w:sz="12" w:space="0" w:color="auto"/>
            </w:tcBorders>
            <w:vAlign w:val="center"/>
          </w:tcPr>
          <w:p w14:paraId="41607187" w14:textId="77777777" w:rsidR="006C0E60" w:rsidRPr="000964CA" w:rsidRDefault="006C0E60" w:rsidP="00C66FCB">
            <w:pPr>
              <w:jc w:val="center"/>
              <w:rPr>
                <w:sz w:val="20"/>
                <w:szCs w:val="20"/>
              </w:rPr>
            </w:pPr>
            <w:r>
              <w:rPr>
                <w:sz w:val="20"/>
                <w:szCs w:val="20"/>
              </w:rPr>
              <w:fldChar w:fldCharType="begin">
                <w:ffData>
                  <w:name w:val="Text17"/>
                  <w:enabled/>
                  <w:calcOnExit w:val="0"/>
                  <w:textInput/>
                </w:ffData>
              </w:fldChar>
            </w:r>
            <w:bookmarkStart w:id="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6"/>
          <w:p w14:paraId="2BF03285" w14:textId="77777777" w:rsidR="006C0E60" w:rsidRPr="000964CA" w:rsidRDefault="006C0E60" w:rsidP="00C66FCB">
            <w:pPr>
              <w:jc w:val="center"/>
              <w:rPr>
                <w:sz w:val="20"/>
                <w:szCs w:val="20"/>
              </w:rPr>
            </w:pPr>
          </w:p>
        </w:tc>
        <w:tc>
          <w:tcPr>
            <w:tcW w:w="1856" w:type="dxa"/>
            <w:gridSpan w:val="4"/>
            <w:tcBorders>
              <w:top w:val="single" w:sz="12" w:space="0" w:color="auto"/>
            </w:tcBorders>
            <w:vAlign w:val="center"/>
          </w:tcPr>
          <w:p w14:paraId="38CED010" w14:textId="77777777" w:rsidR="006C0E60" w:rsidRPr="000964CA" w:rsidRDefault="006C0E60" w:rsidP="00C66FCB">
            <w:pPr>
              <w:jc w:val="center"/>
              <w:rPr>
                <w:sz w:val="20"/>
                <w:szCs w:val="20"/>
              </w:rPr>
            </w:pPr>
            <w:r>
              <w:rPr>
                <w:sz w:val="20"/>
                <w:szCs w:val="20"/>
              </w:rPr>
              <w:fldChar w:fldCharType="begin">
                <w:ffData>
                  <w:name w:val="Text18"/>
                  <w:enabled/>
                  <w:calcOnExit w:val="0"/>
                  <w:textInput/>
                </w:ffData>
              </w:fldChar>
            </w:r>
            <w:bookmarkStart w:id="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7"/>
          <w:p w14:paraId="7110D50B" w14:textId="77777777" w:rsidR="006C0E60" w:rsidRPr="000964CA" w:rsidRDefault="006C0E60" w:rsidP="00C66FCB">
            <w:pPr>
              <w:jc w:val="center"/>
              <w:rPr>
                <w:sz w:val="20"/>
                <w:szCs w:val="20"/>
              </w:rPr>
            </w:pPr>
          </w:p>
        </w:tc>
        <w:tc>
          <w:tcPr>
            <w:tcW w:w="1871" w:type="dxa"/>
            <w:gridSpan w:val="4"/>
            <w:tcBorders>
              <w:top w:val="single" w:sz="12" w:space="0" w:color="auto"/>
            </w:tcBorders>
            <w:vAlign w:val="center"/>
          </w:tcPr>
          <w:p w14:paraId="2DCA0208" w14:textId="77777777" w:rsidR="006C0E60" w:rsidRPr="000964CA" w:rsidRDefault="006C0E60" w:rsidP="00C66FCB">
            <w:pPr>
              <w:jc w:val="center"/>
              <w:rPr>
                <w:sz w:val="20"/>
                <w:szCs w:val="20"/>
              </w:rPr>
            </w:pPr>
            <w:r>
              <w:rPr>
                <w:sz w:val="20"/>
                <w:szCs w:val="20"/>
              </w:rPr>
              <w:fldChar w:fldCharType="begin">
                <w:ffData>
                  <w:name w:val="Text19"/>
                  <w:enabled/>
                  <w:calcOnExit w:val="0"/>
                  <w:textInput/>
                </w:ffData>
              </w:fldChar>
            </w:r>
            <w:bookmarkStart w:id="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8"/>
          <w:p w14:paraId="39BCAA46" w14:textId="77777777" w:rsidR="006C0E60" w:rsidRPr="000964CA" w:rsidRDefault="006C0E60" w:rsidP="00C66FCB">
            <w:pPr>
              <w:jc w:val="center"/>
              <w:rPr>
                <w:sz w:val="20"/>
                <w:szCs w:val="20"/>
              </w:rPr>
            </w:pPr>
          </w:p>
        </w:tc>
        <w:tc>
          <w:tcPr>
            <w:tcW w:w="1861" w:type="dxa"/>
            <w:gridSpan w:val="4"/>
            <w:tcBorders>
              <w:top w:val="single" w:sz="12" w:space="0" w:color="auto"/>
            </w:tcBorders>
            <w:vAlign w:val="center"/>
          </w:tcPr>
          <w:p w14:paraId="15DD1035" w14:textId="77777777" w:rsidR="006C0E60" w:rsidRPr="000964CA" w:rsidRDefault="006C0E60" w:rsidP="00C66FCB">
            <w:pPr>
              <w:jc w:val="center"/>
              <w:rPr>
                <w:sz w:val="20"/>
                <w:szCs w:val="20"/>
              </w:rPr>
            </w:pPr>
            <w:r>
              <w:rPr>
                <w:sz w:val="20"/>
                <w:szCs w:val="20"/>
              </w:rPr>
              <w:fldChar w:fldCharType="begin">
                <w:ffData>
                  <w:name w:val="Text20"/>
                  <w:enabled/>
                  <w:calcOnExit w:val="0"/>
                  <w:textInput/>
                </w:ffData>
              </w:fldChar>
            </w:r>
            <w:bookmarkStart w:id="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9"/>
          <w:p w14:paraId="5CC36D63" w14:textId="77777777" w:rsidR="006C0E60" w:rsidRPr="000964CA" w:rsidRDefault="006C0E60" w:rsidP="00C66FCB">
            <w:pPr>
              <w:jc w:val="center"/>
              <w:rPr>
                <w:sz w:val="20"/>
                <w:szCs w:val="20"/>
              </w:rPr>
            </w:pPr>
          </w:p>
        </w:tc>
        <w:tc>
          <w:tcPr>
            <w:tcW w:w="1847" w:type="dxa"/>
            <w:gridSpan w:val="3"/>
            <w:tcBorders>
              <w:top w:val="single" w:sz="12" w:space="0" w:color="auto"/>
            </w:tcBorders>
            <w:vAlign w:val="center"/>
          </w:tcPr>
          <w:p w14:paraId="50484847" w14:textId="77777777" w:rsidR="006C0E60" w:rsidRPr="000964CA" w:rsidRDefault="006C0E60" w:rsidP="00C66FCB">
            <w:pPr>
              <w:jc w:val="center"/>
              <w:rPr>
                <w:sz w:val="20"/>
                <w:szCs w:val="20"/>
              </w:rPr>
            </w:pPr>
            <w:r>
              <w:rPr>
                <w:sz w:val="20"/>
                <w:szCs w:val="20"/>
              </w:rPr>
              <w:fldChar w:fldCharType="begin">
                <w:ffData>
                  <w:name w:val="Text21"/>
                  <w:enabled/>
                  <w:calcOnExit w:val="0"/>
                  <w:textInput/>
                </w:ffData>
              </w:fldChar>
            </w:r>
            <w:bookmarkStart w:id="1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0"/>
          <w:p w14:paraId="0009B96B" w14:textId="77777777" w:rsidR="006C0E60" w:rsidRPr="000964CA" w:rsidRDefault="006C0E60" w:rsidP="00C66FCB">
            <w:pPr>
              <w:jc w:val="center"/>
              <w:rPr>
                <w:sz w:val="20"/>
                <w:szCs w:val="20"/>
              </w:rPr>
            </w:pPr>
          </w:p>
        </w:tc>
      </w:tr>
      <w:tr w:rsidR="006C0E60" w14:paraId="782EFAEE" w14:textId="77777777" w:rsidTr="00E237D5">
        <w:trPr>
          <w:trHeight w:val="518"/>
        </w:trPr>
        <w:tc>
          <w:tcPr>
            <w:tcW w:w="939" w:type="dxa"/>
            <w:vMerge/>
          </w:tcPr>
          <w:p w14:paraId="732B6634" w14:textId="77777777" w:rsidR="006C0E60" w:rsidRPr="000964CA" w:rsidRDefault="006C0E60" w:rsidP="00C66FCB">
            <w:pPr>
              <w:rPr>
                <w:sz w:val="20"/>
                <w:szCs w:val="20"/>
              </w:rPr>
            </w:pPr>
          </w:p>
        </w:tc>
        <w:tc>
          <w:tcPr>
            <w:tcW w:w="2746" w:type="dxa"/>
            <w:gridSpan w:val="2"/>
            <w:tcBorders>
              <w:top w:val="single" w:sz="12" w:space="0" w:color="auto"/>
            </w:tcBorders>
            <w:vAlign w:val="center"/>
          </w:tcPr>
          <w:p w14:paraId="62FCCAF3" w14:textId="77777777" w:rsidR="006C0E60" w:rsidRPr="00EE2B47" w:rsidRDefault="006C0E60" w:rsidP="00C66FCB">
            <w:pPr>
              <w:rPr>
                <w:sz w:val="20"/>
                <w:szCs w:val="20"/>
                <w:vertAlign w:val="superscript"/>
              </w:rPr>
            </w:pPr>
            <w:r w:rsidRPr="000964CA">
              <w:rPr>
                <w:sz w:val="20"/>
                <w:szCs w:val="20"/>
              </w:rPr>
              <w:t>Vegetable/Fruit</w:t>
            </w:r>
            <w:r>
              <w:rPr>
                <w:sz w:val="20"/>
                <w:szCs w:val="20"/>
                <w:vertAlign w:val="superscript"/>
              </w:rPr>
              <w:t>6,7</w:t>
            </w:r>
          </w:p>
        </w:tc>
        <w:tc>
          <w:tcPr>
            <w:tcW w:w="1414" w:type="dxa"/>
            <w:gridSpan w:val="2"/>
            <w:vMerge/>
            <w:shd w:val="clear" w:color="auto" w:fill="8EAADB" w:themeFill="accent1" w:themeFillTint="99"/>
            <w:vAlign w:val="center"/>
          </w:tcPr>
          <w:p w14:paraId="1702AFDC" w14:textId="77777777" w:rsidR="006C0E60" w:rsidRPr="000964CA" w:rsidRDefault="006C0E60" w:rsidP="00C66FCB">
            <w:pPr>
              <w:jc w:val="center"/>
              <w:rPr>
                <w:color w:val="FFFFFF" w:themeColor="background1"/>
                <w:sz w:val="20"/>
                <w:szCs w:val="20"/>
              </w:rPr>
            </w:pPr>
          </w:p>
        </w:tc>
        <w:tc>
          <w:tcPr>
            <w:tcW w:w="1856" w:type="dxa"/>
            <w:gridSpan w:val="3"/>
            <w:tcBorders>
              <w:top w:val="single" w:sz="12" w:space="0" w:color="auto"/>
            </w:tcBorders>
            <w:vAlign w:val="center"/>
          </w:tcPr>
          <w:p w14:paraId="5D214DC2" w14:textId="77777777" w:rsidR="006C0E60" w:rsidRPr="000964CA" w:rsidRDefault="006C0E60" w:rsidP="00C66FCB">
            <w:pPr>
              <w:jc w:val="center"/>
              <w:rPr>
                <w:sz w:val="20"/>
                <w:szCs w:val="20"/>
              </w:rPr>
            </w:pPr>
            <w:r>
              <w:rPr>
                <w:sz w:val="20"/>
                <w:szCs w:val="20"/>
              </w:rPr>
              <w:fldChar w:fldCharType="begin">
                <w:ffData>
                  <w:name w:val="Text27"/>
                  <w:enabled/>
                  <w:calcOnExit w:val="0"/>
                  <w:textInput/>
                </w:ffData>
              </w:fldChar>
            </w:r>
            <w:bookmarkStart w:id="11" w:name="Text27"/>
            <w:r>
              <w:rPr>
                <w:sz w:val="20"/>
                <w:szCs w:val="20"/>
              </w:rPr>
              <w:instrText xml:space="preserve"> FORMTEXT </w:instrText>
            </w:r>
            <w:r>
              <w:rPr>
                <w:sz w:val="20"/>
                <w:szCs w:val="20"/>
              </w:rPr>
            </w:r>
            <w:r>
              <w:rPr>
                <w:sz w:val="20"/>
                <w:szCs w:val="20"/>
              </w:rPr>
              <w:fldChar w:fldCharType="separate"/>
            </w:r>
            <w:r w:rsidR="00156A02">
              <w:rPr>
                <w:sz w:val="20"/>
                <w:szCs w:val="20"/>
              </w:rPr>
              <w:t> </w:t>
            </w:r>
            <w:r w:rsidR="00156A02">
              <w:rPr>
                <w:sz w:val="20"/>
                <w:szCs w:val="20"/>
              </w:rPr>
              <w:t> </w:t>
            </w:r>
            <w:r w:rsidR="00156A02">
              <w:rPr>
                <w:sz w:val="20"/>
                <w:szCs w:val="20"/>
              </w:rPr>
              <w:t> </w:t>
            </w:r>
            <w:r w:rsidR="00156A02">
              <w:rPr>
                <w:sz w:val="20"/>
                <w:szCs w:val="20"/>
              </w:rPr>
              <w:t> </w:t>
            </w:r>
            <w:r w:rsidR="00156A02">
              <w:rPr>
                <w:sz w:val="20"/>
                <w:szCs w:val="20"/>
              </w:rPr>
              <w:t> </w:t>
            </w:r>
            <w:r>
              <w:rPr>
                <w:sz w:val="20"/>
                <w:szCs w:val="20"/>
              </w:rPr>
              <w:fldChar w:fldCharType="end"/>
            </w:r>
          </w:p>
          <w:bookmarkEnd w:id="11"/>
          <w:p w14:paraId="61B0E637" w14:textId="77777777" w:rsidR="006C0E60" w:rsidRPr="000964CA" w:rsidRDefault="006C0E60" w:rsidP="00C66FCB">
            <w:pPr>
              <w:jc w:val="center"/>
              <w:rPr>
                <w:sz w:val="20"/>
                <w:szCs w:val="20"/>
              </w:rPr>
            </w:pPr>
          </w:p>
        </w:tc>
        <w:tc>
          <w:tcPr>
            <w:tcW w:w="1856" w:type="dxa"/>
            <w:gridSpan w:val="4"/>
            <w:tcBorders>
              <w:top w:val="single" w:sz="12" w:space="0" w:color="auto"/>
            </w:tcBorders>
            <w:vAlign w:val="center"/>
          </w:tcPr>
          <w:p w14:paraId="5A7CA48B" w14:textId="77777777" w:rsidR="006C0E60" w:rsidRPr="000964CA" w:rsidRDefault="006C0E60" w:rsidP="00C66FCB">
            <w:pPr>
              <w:jc w:val="center"/>
              <w:rPr>
                <w:sz w:val="20"/>
                <w:szCs w:val="20"/>
              </w:rPr>
            </w:pPr>
            <w:r>
              <w:rPr>
                <w:sz w:val="20"/>
                <w:szCs w:val="20"/>
              </w:rPr>
              <w:fldChar w:fldCharType="begin">
                <w:ffData>
                  <w:name w:val="Text28"/>
                  <w:enabled/>
                  <w:calcOnExit w:val="0"/>
                  <w:textInput/>
                </w:ffData>
              </w:fldChar>
            </w:r>
            <w:bookmarkStart w:id="1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2"/>
          <w:p w14:paraId="7AC15D28" w14:textId="77777777" w:rsidR="006C0E60" w:rsidRPr="000964CA" w:rsidRDefault="006C0E60" w:rsidP="00C66FCB">
            <w:pPr>
              <w:jc w:val="center"/>
              <w:rPr>
                <w:sz w:val="20"/>
                <w:szCs w:val="20"/>
              </w:rPr>
            </w:pPr>
          </w:p>
        </w:tc>
        <w:tc>
          <w:tcPr>
            <w:tcW w:w="1871" w:type="dxa"/>
            <w:gridSpan w:val="4"/>
            <w:tcBorders>
              <w:top w:val="single" w:sz="12" w:space="0" w:color="auto"/>
            </w:tcBorders>
            <w:vAlign w:val="center"/>
          </w:tcPr>
          <w:p w14:paraId="671FC09D" w14:textId="77777777" w:rsidR="006C0E60" w:rsidRPr="000964CA" w:rsidRDefault="006C0E60" w:rsidP="00C66FCB">
            <w:pPr>
              <w:jc w:val="center"/>
              <w:rPr>
                <w:sz w:val="20"/>
                <w:szCs w:val="20"/>
              </w:rPr>
            </w:pPr>
            <w:r>
              <w:rPr>
                <w:sz w:val="20"/>
                <w:szCs w:val="20"/>
              </w:rPr>
              <w:fldChar w:fldCharType="begin">
                <w:ffData>
                  <w:name w:val="Text29"/>
                  <w:enabled/>
                  <w:calcOnExit w:val="0"/>
                  <w:textInput/>
                </w:ffData>
              </w:fldChar>
            </w:r>
            <w:bookmarkStart w:id="13"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3"/>
          <w:p w14:paraId="482D3541" w14:textId="77777777" w:rsidR="006C0E60" w:rsidRPr="000964CA" w:rsidRDefault="006C0E60" w:rsidP="00C66FCB">
            <w:pPr>
              <w:jc w:val="center"/>
              <w:rPr>
                <w:sz w:val="20"/>
                <w:szCs w:val="20"/>
              </w:rPr>
            </w:pPr>
          </w:p>
        </w:tc>
        <w:tc>
          <w:tcPr>
            <w:tcW w:w="1861" w:type="dxa"/>
            <w:gridSpan w:val="4"/>
            <w:tcBorders>
              <w:top w:val="single" w:sz="12" w:space="0" w:color="auto"/>
            </w:tcBorders>
            <w:vAlign w:val="center"/>
          </w:tcPr>
          <w:p w14:paraId="0960DFE0" w14:textId="77777777" w:rsidR="006C0E60" w:rsidRPr="000964CA" w:rsidRDefault="006C0E60" w:rsidP="00C66FCB">
            <w:pPr>
              <w:jc w:val="center"/>
              <w:rPr>
                <w:sz w:val="20"/>
                <w:szCs w:val="20"/>
              </w:rPr>
            </w:pPr>
            <w:r>
              <w:rPr>
                <w:sz w:val="20"/>
                <w:szCs w:val="20"/>
              </w:rPr>
              <w:fldChar w:fldCharType="begin">
                <w:ffData>
                  <w:name w:val="Text30"/>
                  <w:enabled/>
                  <w:calcOnExit w:val="0"/>
                  <w:textInput/>
                </w:ffData>
              </w:fldChar>
            </w:r>
            <w:bookmarkStart w:id="14"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4"/>
          <w:p w14:paraId="64793F02" w14:textId="77777777" w:rsidR="006C0E60" w:rsidRPr="000964CA" w:rsidRDefault="006C0E60" w:rsidP="00C66FCB">
            <w:pPr>
              <w:jc w:val="center"/>
              <w:rPr>
                <w:sz w:val="20"/>
                <w:szCs w:val="20"/>
              </w:rPr>
            </w:pPr>
          </w:p>
        </w:tc>
        <w:tc>
          <w:tcPr>
            <w:tcW w:w="1847" w:type="dxa"/>
            <w:gridSpan w:val="3"/>
            <w:tcBorders>
              <w:top w:val="single" w:sz="12" w:space="0" w:color="auto"/>
            </w:tcBorders>
            <w:vAlign w:val="center"/>
          </w:tcPr>
          <w:p w14:paraId="1A731721" w14:textId="77777777" w:rsidR="006C0E60" w:rsidRPr="000964CA" w:rsidRDefault="006C0E60" w:rsidP="00C66FCB">
            <w:pPr>
              <w:jc w:val="center"/>
              <w:rPr>
                <w:sz w:val="20"/>
                <w:szCs w:val="20"/>
              </w:rPr>
            </w:pPr>
            <w:r>
              <w:rPr>
                <w:sz w:val="20"/>
                <w:szCs w:val="20"/>
              </w:rPr>
              <w:fldChar w:fldCharType="begin">
                <w:ffData>
                  <w:name w:val="Text31"/>
                  <w:enabled/>
                  <w:calcOnExit w:val="0"/>
                  <w:textInput/>
                </w:ffData>
              </w:fldChar>
            </w:r>
            <w:bookmarkStart w:id="15"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5"/>
          <w:p w14:paraId="4C4B19F0" w14:textId="77777777" w:rsidR="006C0E60" w:rsidRPr="000964CA" w:rsidRDefault="006C0E60" w:rsidP="00C66FCB">
            <w:pPr>
              <w:jc w:val="center"/>
              <w:rPr>
                <w:sz w:val="20"/>
                <w:szCs w:val="20"/>
              </w:rPr>
            </w:pPr>
          </w:p>
        </w:tc>
      </w:tr>
      <w:tr w:rsidR="00C66FCB" w14:paraId="7F2D1318" w14:textId="77777777" w:rsidTr="00C15468">
        <w:tc>
          <w:tcPr>
            <w:tcW w:w="939" w:type="dxa"/>
            <w:shd w:val="clear" w:color="auto" w:fill="000000" w:themeFill="text1"/>
          </w:tcPr>
          <w:p w14:paraId="3D5D6822" w14:textId="77777777" w:rsidR="00C66FCB" w:rsidRDefault="00C66FCB" w:rsidP="00C66FCB"/>
        </w:tc>
        <w:tc>
          <w:tcPr>
            <w:tcW w:w="2746" w:type="dxa"/>
            <w:gridSpan w:val="2"/>
            <w:shd w:val="clear" w:color="auto" w:fill="000000" w:themeFill="text1"/>
            <w:vAlign w:val="center"/>
          </w:tcPr>
          <w:p w14:paraId="4370BAF1" w14:textId="77777777" w:rsidR="00C66FCB" w:rsidRDefault="00C66FCB" w:rsidP="00C66FCB"/>
        </w:tc>
        <w:tc>
          <w:tcPr>
            <w:tcW w:w="1325" w:type="dxa"/>
            <w:shd w:val="clear" w:color="auto" w:fill="000000" w:themeFill="text1"/>
          </w:tcPr>
          <w:p w14:paraId="56C07A2E" w14:textId="77777777" w:rsidR="00C66FCB" w:rsidRDefault="00C66FCB" w:rsidP="00C66FCB"/>
        </w:tc>
        <w:tc>
          <w:tcPr>
            <w:tcW w:w="235" w:type="dxa"/>
            <w:gridSpan w:val="2"/>
            <w:shd w:val="clear" w:color="auto" w:fill="000000" w:themeFill="text1"/>
          </w:tcPr>
          <w:p w14:paraId="311C0D41" w14:textId="77777777" w:rsidR="00C66FCB" w:rsidRDefault="00C66FCB" w:rsidP="00C66FCB"/>
        </w:tc>
        <w:tc>
          <w:tcPr>
            <w:tcW w:w="3153" w:type="dxa"/>
            <w:gridSpan w:val="5"/>
            <w:shd w:val="clear" w:color="auto" w:fill="000000" w:themeFill="text1"/>
          </w:tcPr>
          <w:p w14:paraId="1C354896" w14:textId="77777777" w:rsidR="00C66FCB" w:rsidRDefault="00C66FCB" w:rsidP="00C66FCB"/>
        </w:tc>
        <w:tc>
          <w:tcPr>
            <w:tcW w:w="1183" w:type="dxa"/>
            <w:gridSpan w:val="3"/>
            <w:shd w:val="clear" w:color="auto" w:fill="000000" w:themeFill="text1"/>
          </w:tcPr>
          <w:p w14:paraId="432E7164" w14:textId="77777777" w:rsidR="00C66FCB" w:rsidRDefault="00C66FCB" w:rsidP="00C66FCB"/>
        </w:tc>
        <w:tc>
          <w:tcPr>
            <w:tcW w:w="1176" w:type="dxa"/>
            <w:gridSpan w:val="3"/>
            <w:shd w:val="clear" w:color="auto" w:fill="000000" w:themeFill="text1"/>
          </w:tcPr>
          <w:p w14:paraId="67C0ED6E" w14:textId="77777777" w:rsidR="00C66FCB" w:rsidRDefault="00C66FCB" w:rsidP="00C66FCB"/>
        </w:tc>
        <w:tc>
          <w:tcPr>
            <w:tcW w:w="1364" w:type="dxa"/>
            <w:gridSpan w:val="2"/>
            <w:shd w:val="clear" w:color="auto" w:fill="000000" w:themeFill="text1"/>
          </w:tcPr>
          <w:p w14:paraId="6F618893" w14:textId="77777777" w:rsidR="00C66FCB" w:rsidRDefault="00C66FCB" w:rsidP="00C66FCB"/>
        </w:tc>
        <w:tc>
          <w:tcPr>
            <w:tcW w:w="1214" w:type="dxa"/>
            <w:gridSpan w:val="3"/>
            <w:shd w:val="clear" w:color="auto" w:fill="000000" w:themeFill="text1"/>
          </w:tcPr>
          <w:p w14:paraId="0BC153A9" w14:textId="77777777" w:rsidR="00C66FCB" w:rsidRDefault="00C66FCB" w:rsidP="00C66FCB"/>
        </w:tc>
        <w:tc>
          <w:tcPr>
            <w:tcW w:w="1055" w:type="dxa"/>
            <w:shd w:val="clear" w:color="auto" w:fill="000000" w:themeFill="text1"/>
          </w:tcPr>
          <w:p w14:paraId="12B32F5F" w14:textId="77777777" w:rsidR="00C66FCB" w:rsidRDefault="00C66FCB" w:rsidP="00C66FCB"/>
        </w:tc>
      </w:tr>
      <w:tr w:rsidR="000A39B8" w:rsidRPr="000964CA" w14:paraId="183B2981" w14:textId="77777777" w:rsidTr="00245389">
        <w:trPr>
          <w:trHeight w:val="270"/>
        </w:trPr>
        <w:tc>
          <w:tcPr>
            <w:tcW w:w="939" w:type="dxa"/>
            <w:vMerge w:val="restart"/>
            <w:textDirection w:val="btLr"/>
            <w:vAlign w:val="center"/>
          </w:tcPr>
          <w:p w14:paraId="7F4279C6" w14:textId="77777777" w:rsidR="000A39B8" w:rsidRPr="000964CA" w:rsidRDefault="000A39B8" w:rsidP="000A39B8">
            <w:pPr>
              <w:ind w:left="113" w:right="113"/>
              <w:jc w:val="center"/>
              <w:rPr>
                <w:sz w:val="20"/>
                <w:szCs w:val="20"/>
              </w:rPr>
            </w:pPr>
            <w:r>
              <w:rPr>
                <w:sz w:val="20"/>
                <w:szCs w:val="20"/>
              </w:rPr>
              <w:t>LUNCH/SUPPER</w:t>
            </w:r>
          </w:p>
        </w:tc>
        <w:tc>
          <w:tcPr>
            <w:tcW w:w="2746" w:type="dxa"/>
            <w:gridSpan w:val="2"/>
            <w:vMerge w:val="restart"/>
            <w:vAlign w:val="center"/>
          </w:tcPr>
          <w:p w14:paraId="34469D16" w14:textId="77777777" w:rsidR="000A39B8" w:rsidRPr="00872C46" w:rsidRDefault="000A39B8" w:rsidP="000A39B8">
            <w:pPr>
              <w:rPr>
                <w:sz w:val="20"/>
                <w:szCs w:val="20"/>
                <w:vertAlign w:val="superscript"/>
              </w:rPr>
            </w:pPr>
            <w:r w:rsidRPr="000964CA">
              <w:rPr>
                <w:sz w:val="20"/>
                <w:szCs w:val="20"/>
              </w:rPr>
              <w:t>Breastmilk</w:t>
            </w:r>
            <w:r>
              <w:rPr>
                <w:sz w:val="20"/>
                <w:szCs w:val="20"/>
                <w:vertAlign w:val="superscript"/>
              </w:rPr>
              <w:t>1-3</w:t>
            </w:r>
            <w:r w:rsidRPr="000964CA">
              <w:rPr>
                <w:sz w:val="20"/>
                <w:szCs w:val="20"/>
              </w:rPr>
              <w:t xml:space="preserve"> or iron-fortified infant formula</w:t>
            </w:r>
            <w:r>
              <w:rPr>
                <w:sz w:val="20"/>
                <w:szCs w:val="20"/>
                <w:vertAlign w:val="superscript"/>
              </w:rPr>
              <w:t>1,4</w:t>
            </w:r>
          </w:p>
        </w:tc>
        <w:tc>
          <w:tcPr>
            <w:tcW w:w="1414" w:type="dxa"/>
            <w:gridSpan w:val="2"/>
            <w:shd w:val="clear" w:color="auto" w:fill="8EAADB" w:themeFill="accent1" w:themeFillTint="99"/>
            <w:vAlign w:val="center"/>
          </w:tcPr>
          <w:p w14:paraId="14052E16" w14:textId="77777777" w:rsidR="000A39B8" w:rsidRPr="000964CA" w:rsidRDefault="000A39B8" w:rsidP="000A39B8">
            <w:pPr>
              <w:jc w:val="center"/>
              <w:rPr>
                <w:color w:val="FFFFFF" w:themeColor="background1"/>
                <w:sz w:val="20"/>
                <w:szCs w:val="20"/>
              </w:rPr>
            </w:pPr>
            <w:r w:rsidRPr="000964CA">
              <w:rPr>
                <w:color w:val="FFFFFF" w:themeColor="background1"/>
                <w:sz w:val="20"/>
                <w:szCs w:val="20"/>
              </w:rPr>
              <w:t>0-5 Months</w:t>
            </w:r>
          </w:p>
        </w:tc>
        <w:tc>
          <w:tcPr>
            <w:tcW w:w="1856" w:type="dxa"/>
            <w:gridSpan w:val="3"/>
            <w:vMerge w:val="restart"/>
            <w:vAlign w:val="center"/>
          </w:tcPr>
          <w:p w14:paraId="25C5B459"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56" w:type="dxa"/>
            <w:gridSpan w:val="4"/>
            <w:vMerge w:val="restart"/>
            <w:vAlign w:val="center"/>
          </w:tcPr>
          <w:p w14:paraId="2CA47035"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71" w:type="dxa"/>
            <w:gridSpan w:val="4"/>
            <w:vMerge w:val="restart"/>
            <w:vAlign w:val="center"/>
          </w:tcPr>
          <w:p w14:paraId="3B716BBC"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61" w:type="dxa"/>
            <w:gridSpan w:val="4"/>
            <w:vMerge w:val="restart"/>
            <w:vAlign w:val="center"/>
          </w:tcPr>
          <w:p w14:paraId="093ED3E8"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47" w:type="dxa"/>
            <w:gridSpan w:val="3"/>
            <w:vMerge w:val="restart"/>
            <w:vAlign w:val="center"/>
          </w:tcPr>
          <w:p w14:paraId="4A541F22"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r>
      <w:tr w:rsidR="000A39B8" w:rsidRPr="000964CA" w14:paraId="6786CB6F" w14:textId="77777777" w:rsidTr="00245389">
        <w:trPr>
          <w:trHeight w:val="270"/>
        </w:trPr>
        <w:tc>
          <w:tcPr>
            <w:tcW w:w="939" w:type="dxa"/>
            <w:vMerge/>
          </w:tcPr>
          <w:p w14:paraId="30B3FEA6" w14:textId="77777777" w:rsidR="000A39B8" w:rsidRPr="000964CA" w:rsidRDefault="000A39B8" w:rsidP="006C0E60">
            <w:pPr>
              <w:rPr>
                <w:sz w:val="20"/>
                <w:szCs w:val="20"/>
              </w:rPr>
            </w:pPr>
          </w:p>
        </w:tc>
        <w:tc>
          <w:tcPr>
            <w:tcW w:w="2746" w:type="dxa"/>
            <w:gridSpan w:val="2"/>
            <w:vMerge/>
            <w:tcBorders>
              <w:bottom w:val="single" w:sz="12" w:space="0" w:color="auto"/>
            </w:tcBorders>
            <w:vAlign w:val="center"/>
          </w:tcPr>
          <w:p w14:paraId="043CF668" w14:textId="77777777" w:rsidR="000A39B8" w:rsidRPr="000964CA" w:rsidRDefault="000A39B8" w:rsidP="006C0E60">
            <w:pPr>
              <w:rPr>
                <w:sz w:val="20"/>
                <w:szCs w:val="20"/>
              </w:rPr>
            </w:pPr>
          </w:p>
        </w:tc>
        <w:tc>
          <w:tcPr>
            <w:tcW w:w="1414" w:type="dxa"/>
            <w:gridSpan w:val="2"/>
            <w:tcBorders>
              <w:bottom w:val="single" w:sz="12" w:space="0" w:color="auto"/>
            </w:tcBorders>
            <w:shd w:val="clear" w:color="auto" w:fill="4472C4" w:themeFill="accent1"/>
            <w:vAlign w:val="center"/>
          </w:tcPr>
          <w:p w14:paraId="31C5ADED" w14:textId="77777777" w:rsidR="000A39B8" w:rsidRPr="000964CA" w:rsidRDefault="000A39B8" w:rsidP="006C0E60">
            <w:pPr>
              <w:jc w:val="center"/>
              <w:rPr>
                <w:color w:val="FFFFFF" w:themeColor="background1"/>
                <w:sz w:val="20"/>
                <w:szCs w:val="20"/>
              </w:rPr>
            </w:pPr>
            <w:r w:rsidRPr="000964CA">
              <w:rPr>
                <w:color w:val="FFFFFF" w:themeColor="background1"/>
                <w:sz w:val="20"/>
                <w:szCs w:val="20"/>
              </w:rPr>
              <w:t>6-11 Months</w:t>
            </w:r>
          </w:p>
        </w:tc>
        <w:tc>
          <w:tcPr>
            <w:tcW w:w="1856" w:type="dxa"/>
            <w:gridSpan w:val="3"/>
            <w:vMerge/>
            <w:tcBorders>
              <w:bottom w:val="single" w:sz="12" w:space="0" w:color="auto"/>
            </w:tcBorders>
            <w:vAlign w:val="center"/>
          </w:tcPr>
          <w:p w14:paraId="07AE3524" w14:textId="77777777" w:rsidR="000A39B8" w:rsidRPr="000964CA" w:rsidRDefault="000A39B8" w:rsidP="006C0E60">
            <w:pPr>
              <w:jc w:val="center"/>
              <w:rPr>
                <w:sz w:val="20"/>
                <w:szCs w:val="20"/>
              </w:rPr>
            </w:pPr>
          </w:p>
        </w:tc>
        <w:tc>
          <w:tcPr>
            <w:tcW w:w="1856" w:type="dxa"/>
            <w:gridSpan w:val="4"/>
            <w:vMerge/>
            <w:tcBorders>
              <w:bottom w:val="single" w:sz="12" w:space="0" w:color="auto"/>
            </w:tcBorders>
            <w:vAlign w:val="center"/>
          </w:tcPr>
          <w:p w14:paraId="413969F7" w14:textId="77777777" w:rsidR="000A39B8" w:rsidRPr="000964CA" w:rsidRDefault="000A39B8" w:rsidP="006C0E60">
            <w:pPr>
              <w:jc w:val="center"/>
              <w:rPr>
                <w:sz w:val="20"/>
                <w:szCs w:val="20"/>
              </w:rPr>
            </w:pPr>
          </w:p>
        </w:tc>
        <w:tc>
          <w:tcPr>
            <w:tcW w:w="1871" w:type="dxa"/>
            <w:gridSpan w:val="4"/>
            <w:vMerge/>
            <w:tcBorders>
              <w:bottom w:val="single" w:sz="12" w:space="0" w:color="auto"/>
            </w:tcBorders>
            <w:vAlign w:val="center"/>
          </w:tcPr>
          <w:p w14:paraId="52A2F1EF" w14:textId="77777777" w:rsidR="000A39B8" w:rsidRPr="000964CA" w:rsidRDefault="000A39B8" w:rsidP="006C0E60">
            <w:pPr>
              <w:jc w:val="center"/>
              <w:rPr>
                <w:sz w:val="20"/>
                <w:szCs w:val="20"/>
              </w:rPr>
            </w:pPr>
          </w:p>
        </w:tc>
        <w:tc>
          <w:tcPr>
            <w:tcW w:w="1861" w:type="dxa"/>
            <w:gridSpan w:val="4"/>
            <w:vMerge/>
            <w:tcBorders>
              <w:bottom w:val="single" w:sz="12" w:space="0" w:color="auto"/>
            </w:tcBorders>
            <w:vAlign w:val="center"/>
          </w:tcPr>
          <w:p w14:paraId="5028496C" w14:textId="77777777" w:rsidR="000A39B8" w:rsidRPr="000964CA" w:rsidRDefault="000A39B8" w:rsidP="006C0E60">
            <w:pPr>
              <w:jc w:val="center"/>
              <w:rPr>
                <w:sz w:val="20"/>
                <w:szCs w:val="20"/>
              </w:rPr>
            </w:pPr>
          </w:p>
        </w:tc>
        <w:tc>
          <w:tcPr>
            <w:tcW w:w="1847" w:type="dxa"/>
            <w:gridSpan w:val="3"/>
            <w:vMerge/>
            <w:tcBorders>
              <w:bottom w:val="single" w:sz="12" w:space="0" w:color="auto"/>
            </w:tcBorders>
            <w:vAlign w:val="center"/>
          </w:tcPr>
          <w:p w14:paraId="349587C8" w14:textId="77777777" w:rsidR="000A39B8" w:rsidRPr="000964CA" w:rsidRDefault="000A39B8" w:rsidP="006C0E60">
            <w:pPr>
              <w:jc w:val="center"/>
              <w:rPr>
                <w:sz w:val="20"/>
                <w:szCs w:val="20"/>
              </w:rPr>
            </w:pPr>
          </w:p>
        </w:tc>
      </w:tr>
      <w:tr w:rsidR="000259C4" w:rsidRPr="000964CA" w14:paraId="5F1438E7" w14:textId="77777777" w:rsidTr="00203DBA">
        <w:trPr>
          <w:trHeight w:val="543"/>
        </w:trPr>
        <w:tc>
          <w:tcPr>
            <w:tcW w:w="939" w:type="dxa"/>
            <w:vMerge/>
          </w:tcPr>
          <w:p w14:paraId="393761FA" w14:textId="77777777" w:rsidR="000259C4" w:rsidRPr="000964CA" w:rsidRDefault="000259C4" w:rsidP="00C66FCB">
            <w:pPr>
              <w:rPr>
                <w:sz w:val="20"/>
                <w:szCs w:val="20"/>
              </w:rPr>
            </w:pPr>
          </w:p>
        </w:tc>
        <w:tc>
          <w:tcPr>
            <w:tcW w:w="2746" w:type="dxa"/>
            <w:gridSpan w:val="2"/>
            <w:tcBorders>
              <w:top w:val="single" w:sz="12" w:space="0" w:color="auto"/>
            </w:tcBorders>
          </w:tcPr>
          <w:p w14:paraId="1CB688F1" w14:textId="77777777" w:rsidR="000259C4" w:rsidRPr="000964CA" w:rsidRDefault="000259C4" w:rsidP="00C34E0B">
            <w:pPr>
              <w:rPr>
                <w:sz w:val="20"/>
                <w:szCs w:val="20"/>
              </w:rPr>
            </w:pPr>
            <w:r>
              <w:rPr>
                <w:sz w:val="20"/>
                <w:szCs w:val="20"/>
              </w:rPr>
              <w:t>Iron-Fortified infant cereal</w:t>
            </w:r>
            <w:r>
              <w:rPr>
                <w:sz w:val="20"/>
                <w:szCs w:val="20"/>
                <w:vertAlign w:val="superscript"/>
              </w:rPr>
              <w:t>4,6,8</w:t>
            </w:r>
            <w:r>
              <w:rPr>
                <w:sz w:val="20"/>
                <w:szCs w:val="20"/>
              </w:rPr>
              <w:t xml:space="preserve"> or meat/meat alternate</w:t>
            </w:r>
          </w:p>
        </w:tc>
        <w:tc>
          <w:tcPr>
            <w:tcW w:w="1414" w:type="dxa"/>
            <w:gridSpan w:val="2"/>
            <w:vMerge w:val="restart"/>
            <w:tcBorders>
              <w:top w:val="single" w:sz="12" w:space="0" w:color="auto"/>
            </w:tcBorders>
            <w:shd w:val="clear" w:color="auto" w:fill="8EAADB" w:themeFill="accent1" w:themeFillTint="99"/>
          </w:tcPr>
          <w:p w14:paraId="21B04637" w14:textId="77777777" w:rsidR="000259C4" w:rsidRDefault="000259C4" w:rsidP="00BC1516">
            <w:pPr>
              <w:rPr>
                <w:color w:val="FFFFFF" w:themeColor="background1"/>
                <w:sz w:val="20"/>
                <w:szCs w:val="20"/>
              </w:rPr>
            </w:pPr>
            <w:r>
              <w:rPr>
                <w:color w:val="FFFFFF" w:themeColor="background1"/>
                <w:sz w:val="20"/>
                <w:szCs w:val="20"/>
              </w:rPr>
              <w:t xml:space="preserve">  </w:t>
            </w:r>
          </w:p>
          <w:p w14:paraId="02827C75" w14:textId="77777777" w:rsidR="000259C4" w:rsidRPr="000964CA" w:rsidRDefault="000259C4" w:rsidP="000A39B8">
            <w:pPr>
              <w:rPr>
                <w:color w:val="FFFFFF" w:themeColor="background1"/>
                <w:sz w:val="20"/>
                <w:szCs w:val="20"/>
              </w:rPr>
            </w:pPr>
          </w:p>
          <w:p w14:paraId="62ED4B20" w14:textId="77777777" w:rsidR="000259C4" w:rsidRPr="000964CA" w:rsidRDefault="000259C4" w:rsidP="00C66FCB">
            <w:pPr>
              <w:jc w:val="center"/>
              <w:rPr>
                <w:color w:val="FFFFFF" w:themeColor="background1"/>
                <w:sz w:val="20"/>
                <w:szCs w:val="20"/>
              </w:rPr>
            </w:pPr>
            <w:r w:rsidRPr="000964CA">
              <w:rPr>
                <w:color w:val="FFFFFF" w:themeColor="background1"/>
                <w:sz w:val="20"/>
                <w:szCs w:val="20"/>
              </w:rPr>
              <w:t>6-11 Months</w:t>
            </w:r>
          </w:p>
        </w:tc>
        <w:tc>
          <w:tcPr>
            <w:tcW w:w="1856" w:type="dxa"/>
            <w:gridSpan w:val="3"/>
            <w:tcBorders>
              <w:top w:val="single" w:sz="12" w:space="0" w:color="auto"/>
            </w:tcBorders>
            <w:vAlign w:val="center"/>
          </w:tcPr>
          <w:p w14:paraId="4467F46D" w14:textId="77777777" w:rsidR="000259C4" w:rsidRPr="000964CA" w:rsidRDefault="000259C4" w:rsidP="00245389">
            <w:pPr>
              <w:jc w:val="center"/>
              <w:rPr>
                <w:sz w:val="20"/>
                <w:szCs w:val="20"/>
              </w:rPr>
            </w:pPr>
            <w:r>
              <w:rPr>
                <w:sz w:val="20"/>
                <w:szCs w:val="20"/>
              </w:rPr>
              <w:fldChar w:fldCharType="begin">
                <w:ffData>
                  <w:name w:val="Text47"/>
                  <w:enabled/>
                  <w:calcOnExit w:val="0"/>
                  <w:textInput/>
                </w:ffData>
              </w:fldChar>
            </w:r>
            <w:bookmarkStart w:id="1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6"/>
          <w:p w14:paraId="6318D65B" w14:textId="77777777" w:rsidR="000259C4" w:rsidRPr="000964CA" w:rsidRDefault="000259C4" w:rsidP="00245389">
            <w:pPr>
              <w:jc w:val="center"/>
              <w:rPr>
                <w:sz w:val="20"/>
                <w:szCs w:val="20"/>
              </w:rPr>
            </w:pPr>
          </w:p>
        </w:tc>
        <w:tc>
          <w:tcPr>
            <w:tcW w:w="1856" w:type="dxa"/>
            <w:gridSpan w:val="4"/>
            <w:tcBorders>
              <w:top w:val="single" w:sz="12" w:space="0" w:color="auto"/>
            </w:tcBorders>
            <w:vAlign w:val="center"/>
          </w:tcPr>
          <w:p w14:paraId="4AE45C51" w14:textId="77777777" w:rsidR="000259C4" w:rsidRPr="000964CA" w:rsidRDefault="000259C4" w:rsidP="00245389">
            <w:pPr>
              <w:jc w:val="center"/>
              <w:rPr>
                <w:sz w:val="20"/>
                <w:szCs w:val="20"/>
              </w:rPr>
            </w:pPr>
            <w:r>
              <w:rPr>
                <w:sz w:val="20"/>
                <w:szCs w:val="20"/>
              </w:rPr>
              <w:fldChar w:fldCharType="begin">
                <w:ffData>
                  <w:name w:val="Text48"/>
                  <w:enabled/>
                  <w:calcOnExit w:val="0"/>
                  <w:textInput/>
                </w:ffData>
              </w:fldChar>
            </w:r>
            <w:bookmarkStart w:id="17"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7"/>
          <w:p w14:paraId="35B6618C" w14:textId="77777777" w:rsidR="000259C4" w:rsidRPr="000964CA" w:rsidRDefault="000259C4" w:rsidP="00245389">
            <w:pPr>
              <w:jc w:val="center"/>
              <w:rPr>
                <w:sz w:val="20"/>
                <w:szCs w:val="20"/>
              </w:rPr>
            </w:pPr>
          </w:p>
        </w:tc>
        <w:tc>
          <w:tcPr>
            <w:tcW w:w="1871" w:type="dxa"/>
            <w:gridSpan w:val="4"/>
            <w:tcBorders>
              <w:top w:val="single" w:sz="12" w:space="0" w:color="auto"/>
            </w:tcBorders>
            <w:vAlign w:val="center"/>
          </w:tcPr>
          <w:p w14:paraId="30C914B2" w14:textId="77777777" w:rsidR="000259C4" w:rsidRPr="000964CA" w:rsidRDefault="000259C4" w:rsidP="00245389">
            <w:pPr>
              <w:jc w:val="center"/>
              <w:rPr>
                <w:sz w:val="20"/>
                <w:szCs w:val="20"/>
              </w:rPr>
            </w:pPr>
            <w:r>
              <w:rPr>
                <w:sz w:val="20"/>
                <w:szCs w:val="20"/>
              </w:rPr>
              <w:fldChar w:fldCharType="begin">
                <w:ffData>
                  <w:name w:val="Text49"/>
                  <w:enabled/>
                  <w:calcOnExit w:val="0"/>
                  <w:textInput/>
                </w:ffData>
              </w:fldChar>
            </w:r>
            <w:bookmarkStart w:id="18"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8"/>
          <w:p w14:paraId="2D2BCC87" w14:textId="77777777" w:rsidR="000259C4" w:rsidRPr="000964CA" w:rsidRDefault="000259C4" w:rsidP="00245389">
            <w:pPr>
              <w:jc w:val="center"/>
              <w:rPr>
                <w:sz w:val="20"/>
                <w:szCs w:val="20"/>
              </w:rPr>
            </w:pPr>
          </w:p>
        </w:tc>
        <w:tc>
          <w:tcPr>
            <w:tcW w:w="1861" w:type="dxa"/>
            <w:gridSpan w:val="4"/>
            <w:tcBorders>
              <w:top w:val="single" w:sz="12" w:space="0" w:color="auto"/>
            </w:tcBorders>
            <w:vAlign w:val="center"/>
          </w:tcPr>
          <w:p w14:paraId="0452250C" w14:textId="77777777" w:rsidR="000259C4" w:rsidRPr="000964CA" w:rsidRDefault="000259C4" w:rsidP="00245389">
            <w:pPr>
              <w:jc w:val="center"/>
              <w:rPr>
                <w:sz w:val="20"/>
                <w:szCs w:val="20"/>
              </w:rPr>
            </w:pPr>
            <w:r>
              <w:rPr>
                <w:sz w:val="20"/>
                <w:szCs w:val="20"/>
              </w:rPr>
              <w:fldChar w:fldCharType="begin">
                <w:ffData>
                  <w:name w:val="Text50"/>
                  <w:enabled/>
                  <w:calcOnExit w:val="0"/>
                  <w:textInput/>
                </w:ffData>
              </w:fldChar>
            </w:r>
            <w:bookmarkStart w:id="1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9"/>
          <w:p w14:paraId="5E63F435" w14:textId="77777777" w:rsidR="000259C4" w:rsidRPr="000964CA" w:rsidRDefault="000259C4" w:rsidP="00245389">
            <w:pPr>
              <w:jc w:val="center"/>
              <w:rPr>
                <w:sz w:val="20"/>
                <w:szCs w:val="20"/>
              </w:rPr>
            </w:pPr>
          </w:p>
        </w:tc>
        <w:tc>
          <w:tcPr>
            <w:tcW w:w="1847" w:type="dxa"/>
            <w:gridSpan w:val="3"/>
            <w:tcBorders>
              <w:top w:val="single" w:sz="12" w:space="0" w:color="auto"/>
            </w:tcBorders>
            <w:vAlign w:val="center"/>
          </w:tcPr>
          <w:p w14:paraId="3B9C6D98" w14:textId="77777777" w:rsidR="000259C4" w:rsidRPr="000964CA" w:rsidRDefault="000259C4" w:rsidP="00245389">
            <w:pPr>
              <w:jc w:val="center"/>
              <w:rPr>
                <w:sz w:val="20"/>
                <w:szCs w:val="20"/>
              </w:rPr>
            </w:pPr>
            <w:r>
              <w:rPr>
                <w:sz w:val="20"/>
                <w:szCs w:val="20"/>
              </w:rPr>
              <w:fldChar w:fldCharType="begin">
                <w:ffData>
                  <w:name w:val="Text51"/>
                  <w:enabled/>
                  <w:calcOnExit w:val="0"/>
                  <w:textInput/>
                </w:ffData>
              </w:fldChar>
            </w:r>
            <w:bookmarkStart w:id="20"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0"/>
          <w:p w14:paraId="7B253FF9" w14:textId="77777777" w:rsidR="000259C4" w:rsidRPr="000964CA" w:rsidRDefault="000259C4" w:rsidP="00245389">
            <w:pPr>
              <w:jc w:val="center"/>
              <w:rPr>
                <w:sz w:val="20"/>
                <w:szCs w:val="20"/>
              </w:rPr>
            </w:pPr>
          </w:p>
        </w:tc>
      </w:tr>
      <w:tr w:rsidR="000259C4" w:rsidRPr="000964CA" w14:paraId="02351A21" w14:textId="77777777" w:rsidTr="00547F51">
        <w:trPr>
          <w:trHeight w:val="518"/>
        </w:trPr>
        <w:tc>
          <w:tcPr>
            <w:tcW w:w="939" w:type="dxa"/>
            <w:vMerge/>
          </w:tcPr>
          <w:p w14:paraId="25D7E317" w14:textId="77777777" w:rsidR="000259C4" w:rsidRPr="000964CA" w:rsidRDefault="000259C4" w:rsidP="00C66FCB">
            <w:pPr>
              <w:rPr>
                <w:sz w:val="20"/>
                <w:szCs w:val="20"/>
              </w:rPr>
            </w:pPr>
          </w:p>
        </w:tc>
        <w:tc>
          <w:tcPr>
            <w:tcW w:w="2746" w:type="dxa"/>
            <w:gridSpan w:val="2"/>
            <w:tcBorders>
              <w:top w:val="single" w:sz="12" w:space="0" w:color="auto"/>
            </w:tcBorders>
            <w:vAlign w:val="center"/>
          </w:tcPr>
          <w:p w14:paraId="662FB5C8" w14:textId="77777777" w:rsidR="000259C4" w:rsidRPr="00EE2B47" w:rsidRDefault="000259C4" w:rsidP="00C66FCB">
            <w:pPr>
              <w:rPr>
                <w:sz w:val="20"/>
                <w:szCs w:val="20"/>
                <w:vertAlign w:val="superscript"/>
              </w:rPr>
            </w:pPr>
            <w:r w:rsidRPr="000964CA">
              <w:rPr>
                <w:sz w:val="20"/>
                <w:szCs w:val="20"/>
              </w:rPr>
              <w:t>Vegetable/Fruit</w:t>
            </w:r>
            <w:r>
              <w:rPr>
                <w:sz w:val="20"/>
                <w:szCs w:val="20"/>
                <w:vertAlign w:val="superscript"/>
              </w:rPr>
              <w:t>6,7</w:t>
            </w:r>
          </w:p>
        </w:tc>
        <w:tc>
          <w:tcPr>
            <w:tcW w:w="1414" w:type="dxa"/>
            <w:gridSpan w:val="2"/>
            <w:vMerge/>
            <w:shd w:val="clear" w:color="auto" w:fill="4472C4" w:themeFill="accent1"/>
            <w:vAlign w:val="center"/>
          </w:tcPr>
          <w:p w14:paraId="4F5D9DFC" w14:textId="77777777" w:rsidR="000259C4" w:rsidRPr="000964CA" w:rsidRDefault="000259C4" w:rsidP="00C66FCB">
            <w:pPr>
              <w:jc w:val="center"/>
              <w:rPr>
                <w:color w:val="FFFFFF" w:themeColor="background1"/>
                <w:sz w:val="20"/>
                <w:szCs w:val="20"/>
              </w:rPr>
            </w:pPr>
          </w:p>
        </w:tc>
        <w:tc>
          <w:tcPr>
            <w:tcW w:w="1856" w:type="dxa"/>
            <w:gridSpan w:val="3"/>
            <w:tcBorders>
              <w:top w:val="single" w:sz="12" w:space="0" w:color="auto"/>
            </w:tcBorders>
            <w:vAlign w:val="center"/>
          </w:tcPr>
          <w:p w14:paraId="5582AEB4" w14:textId="77777777" w:rsidR="000259C4" w:rsidRPr="000964CA" w:rsidRDefault="000259C4" w:rsidP="00245389">
            <w:pPr>
              <w:jc w:val="center"/>
              <w:rPr>
                <w:sz w:val="20"/>
                <w:szCs w:val="20"/>
              </w:rPr>
            </w:pPr>
            <w:r>
              <w:rPr>
                <w:sz w:val="20"/>
                <w:szCs w:val="20"/>
              </w:rPr>
              <w:fldChar w:fldCharType="begin">
                <w:ffData>
                  <w:name w:val="Text57"/>
                  <w:enabled/>
                  <w:calcOnExit w:val="0"/>
                  <w:textInput/>
                </w:ffData>
              </w:fldChar>
            </w:r>
            <w:bookmarkStart w:id="21"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1"/>
          <w:p w14:paraId="11750749" w14:textId="77777777" w:rsidR="000259C4" w:rsidRPr="000964CA" w:rsidRDefault="000259C4" w:rsidP="00245389">
            <w:pPr>
              <w:jc w:val="center"/>
              <w:rPr>
                <w:sz w:val="20"/>
                <w:szCs w:val="20"/>
              </w:rPr>
            </w:pPr>
          </w:p>
        </w:tc>
        <w:tc>
          <w:tcPr>
            <w:tcW w:w="1856" w:type="dxa"/>
            <w:gridSpan w:val="4"/>
            <w:tcBorders>
              <w:top w:val="single" w:sz="12" w:space="0" w:color="auto"/>
            </w:tcBorders>
            <w:vAlign w:val="center"/>
          </w:tcPr>
          <w:p w14:paraId="51A53178" w14:textId="77777777" w:rsidR="000259C4" w:rsidRPr="000964CA" w:rsidRDefault="000259C4" w:rsidP="00245389">
            <w:pPr>
              <w:jc w:val="center"/>
              <w:rPr>
                <w:sz w:val="20"/>
                <w:szCs w:val="20"/>
              </w:rPr>
            </w:pPr>
            <w:r>
              <w:rPr>
                <w:sz w:val="20"/>
                <w:szCs w:val="20"/>
              </w:rPr>
              <w:fldChar w:fldCharType="begin">
                <w:ffData>
                  <w:name w:val="Text58"/>
                  <w:enabled/>
                  <w:calcOnExit w:val="0"/>
                  <w:textInput/>
                </w:ffData>
              </w:fldChar>
            </w:r>
            <w:bookmarkStart w:id="22"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2"/>
          <w:p w14:paraId="49679A0A" w14:textId="77777777" w:rsidR="000259C4" w:rsidRPr="000964CA" w:rsidRDefault="000259C4" w:rsidP="00245389">
            <w:pPr>
              <w:jc w:val="center"/>
              <w:rPr>
                <w:sz w:val="20"/>
                <w:szCs w:val="20"/>
              </w:rPr>
            </w:pPr>
          </w:p>
        </w:tc>
        <w:tc>
          <w:tcPr>
            <w:tcW w:w="1871" w:type="dxa"/>
            <w:gridSpan w:val="4"/>
            <w:tcBorders>
              <w:top w:val="single" w:sz="12" w:space="0" w:color="auto"/>
            </w:tcBorders>
            <w:vAlign w:val="center"/>
          </w:tcPr>
          <w:p w14:paraId="268D5C7C" w14:textId="77777777" w:rsidR="000259C4" w:rsidRPr="000964CA" w:rsidRDefault="000259C4" w:rsidP="00245389">
            <w:pPr>
              <w:jc w:val="center"/>
              <w:rPr>
                <w:sz w:val="20"/>
                <w:szCs w:val="20"/>
              </w:rPr>
            </w:pPr>
            <w:r>
              <w:rPr>
                <w:sz w:val="20"/>
                <w:szCs w:val="20"/>
              </w:rPr>
              <w:fldChar w:fldCharType="begin">
                <w:ffData>
                  <w:name w:val="Text59"/>
                  <w:enabled/>
                  <w:calcOnExit w:val="0"/>
                  <w:textInput/>
                </w:ffData>
              </w:fldChar>
            </w:r>
            <w:bookmarkStart w:id="23"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3"/>
          <w:p w14:paraId="1821B546" w14:textId="77777777" w:rsidR="000259C4" w:rsidRPr="000964CA" w:rsidRDefault="000259C4" w:rsidP="00245389">
            <w:pPr>
              <w:jc w:val="center"/>
              <w:rPr>
                <w:sz w:val="20"/>
                <w:szCs w:val="20"/>
              </w:rPr>
            </w:pPr>
          </w:p>
        </w:tc>
        <w:tc>
          <w:tcPr>
            <w:tcW w:w="1861" w:type="dxa"/>
            <w:gridSpan w:val="4"/>
            <w:tcBorders>
              <w:top w:val="single" w:sz="12" w:space="0" w:color="auto"/>
            </w:tcBorders>
            <w:vAlign w:val="center"/>
          </w:tcPr>
          <w:p w14:paraId="6034090E" w14:textId="77777777" w:rsidR="000259C4" w:rsidRPr="000964CA" w:rsidRDefault="000259C4" w:rsidP="00245389">
            <w:pPr>
              <w:jc w:val="center"/>
              <w:rPr>
                <w:sz w:val="20"/>
                <w:szCs w:val="20"/>
              </w:rPr>
            </w:pPr>
            <w:r>
              <w:rPr>
                <w:sz w:val="20"/>
                <w:szCs w:val="20"/>
              </w:rPr>
              <w:fldChar w:fldCharType="begin">
                <w:ffData>
                  <w:name w:val="Text60"/>
                  <w:enabled/>
                  <w:calcOnExit w:val="0"/>
                  <w:textInput/>
                </w:ffData>
              </w:fldChar>
            </w:r>
            <w:bookmarkStart w:id="24"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4"/>
          <w:p w14:paraId="474C5AFE" w14:textId="77777777" w:rsidR="000259C4" w:rsidRPr="000964CA" w:rsidRDefault="000259C4" w:rsidP="00245389">
            <w:pPr>
              <w:jc w:val="center"/>
              <w:rPr>
                <w:sz w:val="20"/>
                <w:szCs w:val="20"/>
              </w:rPr>
            </w:pPr>
          </w:p>
        </w:tc>
        <w:tc>
          <w:tcPr>
            <w:tcW w:w="1847" w:type="dxa"/>
            <w:gridSpan w:val="3"/>
            <w:tcBorders>
              <w:top w:val="single" w:sz="12" w:space="0" w:color="auto"/>
            </w:tcBorders>
            <w:vAlign w:val="center"/>
          </w:tcPr>
          <w:p w14:paraId="574B943E" w14:textId="77777777" w:rsidR="000259C4" w:rsidRPr="000964CA" w:rsidRDefault="000259C4" w:rsidP="00245389">
            <w:pPr>
              <w:jc w:val="center"/>
              <w:rPr>
                <w:sz w:val="20"/>
                <w:szCs w:val="20"/>
              </w:rPr>
            </w:pPr>
            <w:r>
              <w:rPr>
                <w:sz w:val="20"/>
                <w:szCs w:val="20"/>
              </w:rPr>
              <w:fldChar w:fldCharType="begin">
                <w:ffData>
                  <w:name w:val="Text61"/>
                  <w:enabled/>
                  <w:calcOnExit w:val="0"/>
                  <w:textInput/>
                </w:ffData>
              </w:fldChar>
            </w:r>
            <w:bookmarkStart w:id="25"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5"/>
          <w:p w14:paraId="098303CA" w14:textId="77777777" w:rsidR="000259C4" w:rsidRPr="000964CA" w:rsidRDefault="000259C4" w:rsidP="00245389">
            <w:pPr>
              <w:jc w:val="center"/>
              <w:rPr>
                <w:sz w:val="20"/>
                <w:szCs w:val="20"/>
              </w:rPr>
            </w:pPr>
          </w:p>
        </w:tc>
      </w:tr>
      <w:tr w:rsidR="00C66FCB" w:rsidRPr="000964CA" w14:paraId="25C1333B" w14:textId="77777777" w:rsidTr="00C15468">
        <w:trPr>
          <w:trHeight w:val="180"/>
        </w:trPr>
        <w:tc>
          <w:tcPr>
            <w:tcW w:w="939" w:type="dxa"/>
            <w:shd w:val="clear" w:color="auto" w:fill="000000" w:themeFill="text1"/>
          </w:tcPr>
          <w:p w14:paraId="4A380AE0" w14:textId="77777777" w:rsidR="00C66FCB" w:rsidRPr="000964CA" w:rsidRDefault="00C66FCB" w:rsidP="00C66FCB">
            <w:pPr>
              <w:rPr>
                <w:sz w:val="20"/>
                <w:szCs w:val="20"/>
              </w:rPr>
            </w:pPr>
          </w:p>
        </w:tc>
        <w:tc>
          <w:tcPr>
            <w:tcW w:w="2746" w:type="dxa"/>
            <w:gridSpan w:val="2"/>
            <w:shd w:val="clear" w:color="auto" w:fill="000000" w:themeFill="text1"/>
            <w:vAlign w:val="center"/>
          </w:tcPr>
          <w:p w14:paraId="630617A1" w14:textId="77777777" w:rsidR="00C66FCB" w:rsidRPr="000964CA" w:rsidRDefault="00C66FCB" w:rsidP="00C66FCB">
            <w:pPr>
              <w:rPr>
                <w:sz w:val="20"/>
                <w:szCs w:val="20"/>
              </w:rPr>
            </w:pPr>
          </w:p>
        </w:tc>
        <w:tc>
          <w:tcPr>
            <w:tcW w:w="1414" w:type="dxa"/>
            <w:gridSpan w:val="2"/>
            <w:shd w:val="clear" w:color="auto" w:fill="000000" w:themeFill="text1"/>
            <w:vAlign w:val="center"/>
          </w:tcPr>
          <w:p w14:paraId="7BC56DAD" w14:textId="77777777" w:rsidR="00C66FCB" w:rsidRPr="000964CA" w:rsidRDefault="00C66FCB" w:rsidP="00C66FCB">
            <w:pPr>
              <w:jc w:val="center"/>
              <w:rPr>
                <w:color w:val="FFFFFF" w:themeColor="background1"/>
                <w:sz w:val="20"/>
                <w:szCs w:val="20"/>
              </w:rPr>
            </w:pPr>
          </w:p>
        </w:tc>
        <w:tc>
          <w:tcPr>
            <w:tcW w:w="1856" w:type="dxa"/>
            <w:gridSpan w:val="3"/>
            <w:shd w:val="clear" w:color="auto" w:fill="000000" w:themeFill="text1"/>
            <w:vAlign w:val="center"/>
          </w:tcPr>
          <w:p w14:paraId="600D7F28" w14:textId="77777777" w:rsidR="00C66FCB" w:rsidRPr="000964CA" w:rsidRDefault="00C66FCB" w:rsidP="00C66FCB">
            <w:pPr>
              <w:jc w:val="center"/>
              <w:rPr>
                <w:sz w:val="20"/>
                <w:szCs w:val="20"/>
              </w:rPr>
            </w:pPr>
          </w:p>
        </w:tc>
        <w:tc>
          <w:tcPr>
            <w:tcW w:w="1856" w:type="dxa"/>
            <w:gridSpan w:val="4"/>
            <w:shd w:val="clear" w:color="auto" w:fill="000000" w:themeFill="text1"/>
            <w:vAlign w:val="center"/>
          </w:tcPr>
          <w:p w14:paraId="00D3FE5F" w14:textId="77777777" w:rsidR="00C66FCB" w:rsidRPr="000964CA" w:rsidRDefault="00C66FCB" w:rsidP="00C66FCB">
            <w:pPr>
              <w:jc w:val="center"/>
              <w:rPr>
                <w:sz w:val="20"/>
                <w:szCs w:val="20"/>
              </w:rPr>
            </w:pPr>
          </w:p>
        </w:tc>
        <w:tc>
          <w:tcPr>
            <w:tcW w:w="1871" w:type="dxa"/>
            <w:gridSpan w:val="4"/>
            <w:shd w:val="clear" w:color="auto" w:fill="000000" w:themeFill="text1"/>
            <w:vAlign w:val="center"/>
          </w:tcPr>
          <w:p w14:paraId="5FD23802" w14:textId="77777777" w:rsidR="00C66FCB" w:rsidRPr="000964CA" w:rsidRDefault="00C66FCB" w:rsidP="00C66FCB">
            <w:pPr>
              <w:jc w:val="center"/>
              <w:rPr>
                <w:sz w:val="20"/>
                <w:szCs w:val="20"/>
              </w:rPr>
            </w:pPr>
          </w:p>
        </w:tc>
        <w:tc>
          <w:tcPr>
            <w:tcW w:w="1861" w:type="dxa"/>
            <w:gridSpan w:val="4"/>
            <w:shd w:val="clear" w:color="auto" w:fill="000000" w:themeFill="text1"/>
            <w:vAlign w:val="center"/>
          </w:tcPr>
          <w:p w14:paraId="1EBB9918" w14:textId="77777777" w:rsidR="00C66FCB" w:rsidRPr="000964CA" w:rsidRDefault="00C66FCB" w:rsidP="00C66FCB">
            <w:pPr>
              <w:jc w:val="center"/>
              <w:rPr>
                <w:sz w:val="20"/>
                <w:szCs w:val="20"/>
              </w:rPr>
            </w:pPr>
          </w:p>
        </w:tc>
        <w:tc>
          <w:tcPr>
            <w:tcW w:w="1847" w:type="dxa"/>
            <w:gridSpan w:val="3"/>
            <w:shd w:val="clear" w:color="auto" w:fill="000000" w:themeFill="text1"/>
            <w:vAlign w:val="center"/>
          </w:tcPr>
          <w:p w14:paraId="1DECF008" w14:textId="77777777" w:rsidR="00C66FCB" w:rsidRPr="000964CA" w:rsidRDefault="00C66FCB" w:rsidP="00C66FCB">
            <w:pPr>
              <w:jc w:val="center"/>
              <w:rPr>
                <w:sz w:val="20"/>
                <w:szCs w:val="20"/>
              </w:rPr>
            </w:pPr>
          </w:p>
        </w:tc>
      </w:tr>
      <w:tr w:rsidR="000A39B8" w:rsidRPr="000964CA" w14:paraId="63B263ED" w14:textId="77777777" w:rsidTr="00245389">
        <w:trPr>
          <w:trHeight w:val="270"/>
        </w:trPr>
        <w:tc>
          <w:tcPr>
            <w:tcW w:w="939" w:type="dxa"/>
            <w:vMerge w:val="restart"/>
            <w:textDirection w:val="btLr"/>
            <w:vAlign w:val="center"/>
          </w:tcPr>
          <w:p w14:paraId="7FD72D7B" w14:textId="77777777" w:rsidR="000A39B8" w:rsidRPr="000964CA" w:rsidRDefault="000A39B8" w:rsidP="000A39B8">
            <w:pPr>
              <w:ind w:left="113" w:right="113"/>
              <w:jc w:val="center"/>
              <w:rPr>
                <w:sz w:val="20"/>
                <w:szCs w:val="20"/>
              </w:rPr>
            </w:pPr>
            <w:r>
              <w:rPr>
                <w:sz w:val="20"/>
                <w:szCs w:val="20"/>
              </w:rPr>
              <w:t>SNACK</w:t>
            </w:r>
          </w:p>
        </w:tc>
        <w:tc>
          <w:tcPr>
            <w:tcW w:w="2746" w:type="dxa"/>
            <w:gridSpan w:val="2"/>
            <w:vMerge w:val="restart"/>
            <w:vAlign w:val="center"/>
          </w:tcPr>
          <w:p w14:paraId="7CF8B9B9" w14:textId="77777777" w:rsidR="000A39B8" w:rsidRPr="00872C46" w:rsidRDefault="000A39B8" w:rsidP="000A39B8">
            <w:pPr>
              <w:rPr>
                <w:sz w:val="20"/>
                <w:szCs w:val="20"/>
                <w:vertAlign w:val="superscript"/>
              </w:rPr>
            </w:pPr>
            <w:r w:rsidRPr="000964CA">
              <w:rPr>
                <w:sz w:val="20"/>
                <w:szCs w:val="20"/>
              </w:rPr>
              <w:t>Breastmilk</w:t>
            </w:r>
            <w:r>
              <w:rPr>
                <w:sz w:val="20"/>
                <w:szCs w:val="20"/>
                <w:vertAlign w:val="superscript"/>
              </w:rPr>
              <w:t>1-3</w:t>
            </w:r>
            <w:r w:rsidRPr="000964CA">
              <w:rPr>
                <w:sz w:val="20"/>
                <w:szCs w:val="20"/>
              </w:rPr>
              <w:t xml:space="preserve"> or iron-fortified infant formula</w:t>
            </w:r>
            <w:r>
              <w:rPr>
                <w:sz w:val="20"/>
                <w:szCs w:val="20"/>
                <w:vertAlign w:val="superscript"/>
              </w:rPr>
              <w:t>1,4</w:t>
            </w:r>
          </w:p>
        </w:tc>
        <w:tc>
          <w:tcPr>
            <w:tcW w:w="1414" w:type="dxa"/>
            <w:gridSpan w:val="2"/>
            <w:shd w:val="clear" w:color="auto" w:fill="8EAADB" w:themeFill="accent1" w:themeFillTint="99"/>
            <w:vAlign w:val="center"/>
          </w:tcPr>
          <w:p w14:paraId="6CF9D9BA" w14:textId="77777777" w:rsidR="000A39B8" w:rsidRPr="000964CA" w:rsidRDefault="000A39B8" w:rsidP="000A39B8">
            <w:pPr>
              <w:jc w:val="center"/>
              <w:rPr>
                <w:color w:val="FFFFFF" w:themeColor="background1"/>
                <w:sz w:val="20"/>
                <w:szCs w:val="20"/>
              </w:rPr>
            </w:pPr>
            <w:r w:rsidRPr="000964CA">
              <w:rPr>
                <w:color w:val="FFFFFF" w:themeColor="background1"/>
                <w:sz w:val="20"/>
                <w:szCs w:val="20"/>
              </w:rPr>
              <w:t>0-5 Months</w:t>
            </w:r>
          </w:p>
        </w:tc>
        <w:tc>
          <w:tcPr>
            <w:tcW w:w="1856" w:type="dxa"/>
            <w:gridSpan w:val="3"/>
            <w:vMerge w:val="restart"/>
            <w:vAlign w:val="center"/>
          </w:tcPr>
          <w:p w14:paraId="4822A796"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56" w:type="dxa"/>
            <w:gridSpan w:val="4"/>
            <w:vMerge w:val="restart"/>
            <w:vAlign w:val="center"/>
          </w:tcPr>
          <w:p w14:paraId="7483F86F"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71" w:type="dxa"/>
            <w:gridSpan w:val="4"/>
            <w:vMerge w:val="restart"/>
            <w:vAlign w:val="center"/>
          </w:tcPr>
          <w:p w14:paraId="05DEBD74"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61" w:type="dxa"/>
            <w:gridSpan w:val="4"/>
            <w:vMerge w:val="restart"/>
            <w:vAlign w:val="center"/>
          </w:tcPr>
          <w:p w14:paraId="4D16B9D2"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c>
          <w:tcPr>
            <w:tcW w:w="1847" w:type="dxa"/>
            <w:gridSpan w:val="3"/>
            <w:vMerge w:val="restart"/>
            <w:vAlign w:val="center"/>
          </w:tcPr>
          <w:p w14:paraId="7BE38D58" w14:textId="77777777" w:rsidR="000A39B8" w:rsidRPr="000964CA" w:rsidRDefault="000A39B8" w:rsidP="000A39B8">
            <w:pPr>
              <w:jc w:val="center"/>
              <w:rPr>
                <w:sz w:val="20"/>
                <w:szCs w:val="20"/>
              </w:rPr>
            </w:pPr>
            <w:r w:rsidRPr="00F70817">
              <w:rPr>
                <w:sz w:val="16"/>
                <w:szCs w:val="16"/>
              </w:rPr>
              <w:t xml:space="preserve">Breastmilk or </w:t>
            </w:r>
            <w:r>
              <w:rPr>
                <w:sz w:val="16"/>
                <w:szCs w:val="16"/>
              </w:rPr>
              <w:t>I</w:t>
            </w:r>
            <w:r w:rsidRPr="00F70817">
              <w:rPr>
                <w:sz w:val="16"/>
                <w:szCs w:val="16"/>
              </w:rPr>
              <w:t>ron-fortified infant formula</w:t>
            </w:r>
          </w:p>
        </w:tc>
      </w:tr>
      <w:tr w:rsidR="000A39B8" w:rsidRPr="000964CA" w14:paraId="43965A82" w14:textId="77777777" w:rsidTr="00245389">
        <w:trPr>
          <w:trHeight w:val="270"/>
        </w:trPr>
        <w:tc>
          <w:tcPr>
            <w:tcW w:w="939" w:type="dxa"/>
            <w:vMerge/>
          </w:tcPr>
          <w:p w14:paraId="4DB057C9" w14:textId="77777777" w:rsidR="000A39B8" w:rsidRPr="000964CA" w:rsidRDefault="000A39B8" w:rsidP="00C66FCB">
            <w:pPr>
              <w:rPr>
                <w:sz w:val="20"/>
                <w:szCs w:val="20"/>
              </w:rPr>
            </w:pPr>
          </w:p>
        </w:tc>
        <w:tc>
          <w:tcPr>
            <w:tcW w:w="2746" w:type="dxa"/>
            <w:gridSpan w:val="2"/>
            <w:vMerge/>
            <w:tcBorders>
              <w:bottom w:val="single" w:sz="12" w:space="0" w:color="auto"/>
            </w:tcBorders>
            <w:vAlign w:val="center"/>
          </w:tcPr>
          <w:p w14:paraId="012487F3" w14:textId="77777777" w:rsidR="000A39B8" w:rsidRPr="000964CA" w:rsidRDefault="000A39B8" w:rsidP="00C66FCB">
            <w:pPr>
              <w:rPr>
                <w:sz w:val="20"/>
                <w:szCs w:val="20"/>
              </w:rPr>
            </w:pPr>
          </w:p>
        </w:tc>
        <w:tc>
          <w:tcPr>
            <w:tcW w:w="1414" w:type="dxa"/>
            <w:gridSpan w:val="2"/>
            <w:tcBorders>
              <w:bottom w:val="single" w:sz="12" w:space="0" w:color="auto"/>
            </w:tcBorders>
            <w:shd w:val="clear" w:color="auto" w:fill="4472C4" w:themeFill="accent1"/>
            <w:vAlign w:val="center"/>
          </w:tcPr>
          <w:p w14:paraId="71802527" w14:textId="77777777" w:rsidR="000A39B8" w:rsidRPr="000964CA" w:rsidRDefault="000A39B8" w:rsidP="00C66FCB">
            <w:pPr>
              <w:jc w:val="center"/>
              <w:rPr>
                <w:color w:val="FFFFFF" w:themeColor="background1"/>
                <w:sz w:val="20"/>
                <w:szCs w:val="20"/>
              </w:rPr>
            </w:pPr>
            <w:r w:rsidRPr="000964CA">
              <w:rPr>
                <w:color w:val="FFFFFF" w:themeColor="background1"/>
                <w:sz w:val="20"/>
                <w:szCs w:val="20"/>
              </w:rPr>
              <w:t>6-11 Months</w:t>
            </w:r>
          </w:p>
        </w:tc>
        <w:tc>
          <w:tcPr>
            <w:tcW w:w="1856" w:type="dxa"/>
            <w:gridSpan w:val="3"/>
            <w:vMerge/>
            <w:tcBorders>
              <w:bottom w:val="single" w:sz="12" w:space="0" w:color="auto"/>
            </w:tcBorders>
            <w:vAlign w:val="center"/>
          </w:tcPr>
          <w:p w14:paraId="5C1E4BFE" w14:textId="77777777" w:rsidR="000A39B8" w:rsidRPr="000964CA" w:rsidRDefault="000A39B8" w:rsidP="00245389">
            <w:pPr>
              <w:jc w:val="center"/>
              <w:rPr>
                <w:sz w:val="20"/>
                <w:szCs w:val="20"/>
              </w:rPr>
            </w:pPr>
          </w:p>
        </w:tc>
        <w:tc>
          <w:tcPr>
            <w:tcW w:w="1856" w:type="dxa"/>
            <w:gridSpan w:val="4"/>
            <w:vMerge/>
            <w:tcBorders>
              <w:bottom w:val="single" w:sz="12" w:space="0" w:color="auto"/>
            </w:tcBorders>
            <w:vAlign w:val="center"/>
          </w:tcPr>
          <w:p w14:paraId="11563A33" w14:textId="77777777" w:rsidR="000A39B8" w:rsidRPr="000964CA" w:rsidRDefault="000A39B8" w:rsidP="00245389">
            <w:pPr>
              <w:jc w:val="center"/>
              <w:rPr>
                <w:sz w:val="20"/>
                <w:szCs w:val="20"/>
              </w:rPr>
            </w:pPr>
          </w:p>
        </w:tc>
        <w:tc>
          <w:tcPr>
            <w:tcW w:w="1871" w:type="dxa"/>
            <w:gridSpan w:val="4"/>
            <w:vMerge/>
            <w:tcBorders>
              <w:bottom w:val="single" w:sz="12" w:space="0" w:color="auto"/>
            </w:tcBorders>
            <w:vAlign w:val="center"/>
          </w:tcPr>
          <w:p w14:paraId="340371B9" w14:textId="77777777" w:rsidR="000A39B8" w:rsidRPr="000964CA" w:rsidRDefault="000A39B8" w:rsidP="00245389">
            <w:pPr>
              <w:jc w:val="center"/>
              <w:rPr>
                <w:sz w:val="20"/>
                <w:szCs w:val="20"/>
              </w:rPr>
            </w:pPr>
          </w:p>
        </w:tc>
        <w:tc>
          <w:tcPr>
            <w:tcW w:w="1861" w:type="dxa"/>
            <w:gridSpan w:val="4"/>
            <w:vMerge/>
            <w:tcBorders>
              <w:bottom w:val="single" w:sz="12" w:space="0" w:color="auto"/>
            </w:tcBorders>
            <w:vAlign w:val="center"/>
          </w:tcPr>
          <w:p w14:paraId="032E8CB8" w14:textId="77777777" w:rsidR="000A39B8" w:rsidRPr="000964CA" w:rsidRDefault="000A39B8" w:rsidP="00245389">
            <w:pPr>
              <w:jc w:val="center"/>
              <w:rPr>
                <w:sz w:val="20"/>
                <w:szCs w:val="20"/>
              </w:rPr>
            </w:pPr>
          </w:p>
        </w:tc>
        <w:tc>
          <w:tcPr>
            <w:tcW w:w="1847" w:type="dxa"/>
            <w:gridSpan w:val="3"/>
            <w:vMerge/>
            <w:tcBorders>
              <w:bottom w:val="single" w:sz="12" w:space="0" w:color="auto"/>
            </w:tcBorders>
            <w:vAlign w:val="center"/>
          </w:tcPr>
          <w:p w14:paraId="2BD91F66" w14:textId="77777777" w:rsidR="000A39B8" w:rsidRPr="000964CA" w:rsidRDefault="000A39B8" w:rsidP="00245389">
            <w:pPr>
              <w:jc w:val="center"/>
              <w:rPr>
                <w:sz w:val="20"/>
                <w:szCs w:val="20"/>
              </w:rPr>
            </w:pPr>
          </w:p>
        </w:tc>
      </w:tr>
      <w:tr w:rsidR="000259C4" w:rsidRPr="000964CA" w14:paraId="7F8E924B" w14:textId="77777777" w:rsidTr="00932F8C">
        <w:trPr>
          <w:trHeight w:val="518"/>
        </w:trPr>
        <w:tc>
          <w:tcPr>
            <w:tcW w:w="939" w:type="dxa"/>
            <w:vMerge/>
          </w:tcPr>
          <w:p w14:paraId="7A1AFE85" w14:textId="77777777" w:rsidR="000259C4" w:rsidRPr="000964CA" w:rsidRDefault="000259C4" w:rsidP="00C66FCB">
            <w:pPr>
              <w:rPr>
                <w:sz w:val="20"/>
                <w:szCs w:val="20"/>
              </w:rPr>
            </w:pPr>
          </w:p>
        </w:tc>
        <w:tc>
          <w:tcPr>
            <w:tcW w:w="2746" w:type="dxa"/>
            <w:gridSpan w:val="2"/>
            <w:tcBorders>
              <w:top w:val="single" w:sz="12" w:space="0" w:color="auto"/>
            </w:tcBorders>
            <w:vAlign w:val="center"/>
          </w:tcPr>
          <w:p w14:paraId="78A33796" w14:textId="77777777" w:rsidR="000259C4" w:rsidRPr="00EE2B47" w:rsidRDefault="000259C4" w:rsidP="00C66FCB">
            <w:pPr>
              <w:rPr>
                <w:sz w:val="20"/>
                <w:szCs w:val="20"/>
                <w:vertAlign w:val="superscript"/>
              </w:rPr>
            </w:pPr>
            <w:r>
              <w:rPr>
                <w:sz w:val="20"/>
                <w:szCs w:val="20"/>
              </w:rPr>
              <w:t>Grain</w:t>
            </w:r>
            <w:r>
              <w:rPr>
                <w:sz w:val="20"/>
                <w:szCs w:val="20"/>
                <w:vertAlign w:val="superscript"/>
              </w:rPr>
              <w:t>6,8,9</w:t>
            </w:r>
          </w:p>
        </w:tc>
        <w:tc>
          <w:tcPr>
            <w:tcW w:w="1414" w:type="dxa"/>
            <w:gridSpan w:val="2"/>
            <w:vMerge w:val="restart"/>
            <w:tcBorders>
              <w:top w:val="single" w:sz="12" w:space="0" w:color="auto"/>
            </w:tcBorders>
            <w:shd w:val="clear" w:color="auto" w:fill="8EAADB" w:themeFill="accent1" w:themeFillTint="99"/>
            <w:vAlign w:val="center"/>
          </w:tcPr>
          <w:p w14:paraId="28987EB0" w14:textId="77777777" w:rsidR="000259C4" w:rsidRPr="000964CA" w:rsidRDefault="000259C4" w:rsidP="00C66FCB">
            <w:pPr>
              <w:jc w:val="center"/>
              <w:rPr>
                <w:color w:val="FFFFFF" w:themeColor="background1"/>
                <w:sz w:val="20"/>
                <w:szCs w:val="20"/>
              </w:rPr>
            </w:pPr>
            <w:r w:rsidRPr="000964CA">
              <w:rPr>
                <w:color w:val="FFFFFF" w:themeColor="background1"/>
                <w:sz w:val="20"/>
                <w:szCs w:val="20"/>
              </w:rPr>
              <w:t>6-11 Months</w:t>
            </w:r>
          </w:p>
        </w:tc>
        <w:tc>
          <w:tcPr>
            <w:tcW w:w="1856" w:type="dxa"/>
            <w:gridSpan w:val="3"/>
            <w:tcBorders>
              <w:top w:val="single" w:sz="12" w:space="0" w:color="auto"/>
            </w:tcBorders>
            <w:vAlign w:val="center"/>
          </w:tcPr>
          <w:p w14:paraId="7D40EFE3" w14:textId="77777777" w:rsidR="000259C4" w:rsidRPr="000964CA" w:rsidRDefault="000259C4" w:rsidP="00245389">
            <w:pPr>
              <w:jc w:val="center"/>
              <w:rPr>
                <w:sz w:val="20"/>
                <w:szCs w:val="20"/>
              </w:rPr>
            </w:pPr>
            <w:r>
              <w:rPr>
                <w:sz w:val="20"/>
                <w:szCs w:val="20"/>
              </w:rPr>
              <w:fldChar w:fldCharType="begin">
                <w:ffData>
                  <w:name w:val="Text77"/>
                  <w:enabled/>
                  <w:calcOnExit w:val="0"/>
                  <w:textInput/>
                </w:ffData>
              </w:fldChar>
            </w:r>
            <w:bookmarkStart w:id="26"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6"/>
          <w:p w14:paraId="3F3FE262" w14:textId="77777777" w:rsidR="000259C4" w:rsidRPr="000964CA" w:rsidRDefault="000259C4" w:rsidP="00245389">
            <w:pPr>
              <w:jc w:val="center"/>
              <w:rPr>
                <w:sz w:val="20"/>
                <w:szCs w:val="20"/>
              </w:rPr>
            </w:pPr>
          </w:p>
        </w:tc>
        <w:tc>
          <w:tcPr>
            <w:tcW w:w="1856" w:type="dxa"/>
            <w:gridSpan w:val="4"/>
            <w:tcBorders>
              <w:top w:val="single" w:sz="12" w:space="0" w:color="auto"/>
            </w:tcBorders>
            <w:vAlign w:val="center"/>
          </w:tcPr>
          <w:p w14:paraId="10DC9A74" w14:textId="77777777" w:rsidR="000259C4" w:rsidRPr="000964CA" w:rsidRDefault="000259C4" w:rsidP="00245389">
            <w:pPr>
              <w:jc w:val="center"/>
              <w:rPr>
                <w:sz w:val="20"/>
                <w:szCs w:val="20"/>
              </w:rPr>
            </w:pPr>
            <w:r>
              <w:rPr>
                <w:sz w:val="20"/>
                <w:szCs w:val="20"/>
              </w:rPr>
              <w:fldChar w:fldCharType="begin">
                <w:ffData>
                  <w:name w:val="Text78"/>
                  <w:enabled/>
                  <w:calcOnExit w:val="0"/>
                  <w:textInput/>
                </w:ffData>
              </w:fldChar>
            </w:r>
            <w:bookmarkStart w:id="27"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7"/>
          <w:p w14:paraId="7A1E073D" w14:textId="77777777" w:rsidR="000259C4" w:rsidRPr="000964CA" w:rsidRDefault="000259C4" w:rsidP="00245389">
            <w:pPr>
              <w:jc w:val="center"/>
              <w:rPr>
                <w:sz w:val="20"/>
                <w:szCs w:val="20"/>
              </w:rPr>
            </w:pPr>
          </w:p>
        </w:tc>
        <w:tc>
          <w:tcPr>
            <w:tcW w:w="1871" w:type="dxa"/>
            <w:gridSpan w:val="4"/>
            <w:tcBorders>
              <w:top w:val="single" w:sz="12" w:space="0" w:color="auto"/>
            </w:tcBorders>
            <w:vAlign w:val="center"/>
          </w:tcPr>
          <w:p w14:paraId="6D08AAB7" w14:textId="77777777" w:rsidR="000259C4" w:rsidRPr="000964CA" w:rsidRDefault="000259C4" w:rsidP="00245389">
            <w:pPr>
              <w:jc w:val="center"/>
              <w:rPr>
                <w:sz w:val="20"/>
                <w:szCs w:val="20"/>
              </w:rPr>
            </w:pPr>
            <w:r>
              <w:rPr>
                <w:sz w:val="20"/>
                <w:szCs w:val="20"/>
              </w:rPr>
              <w:fldChar w:fldCharType="begin">
                <w:ffData>
                  <w:name w:val="Text79"/>
                  <w:enabled/>
                  <w:calcOnExit w:val="0"/>
                  <w:textInput/>
                </w:ffData>
              </w:fldChar>
            </w:r>
            <w:bookmarkStart w:id="2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8"/>
          <w:p w14:paraId="008A1C8E" w14:textId="77777777" w:rsidR="000259C4" w:rsidRPr="000964CA" w:rsidRDefault="000259C4" w:rsidP="00245389">
            <w:pPr>
              <w:jc w:val="center"/>
              <w:rPr>
                <w:sz w:val="20"/>
                <w:szCs w:val="20"/>
              </w:rPr>
            </w:pPr>
          </w:p>
        </w:tc>
        <w:tc>
          <w:tcPr>
            <w:tcW w:w="1861" w:type="dxa"/>
            <w:gridSpan w:val="4"/>
            <w:tcBorders>
              <w:top w:val="single" w:sz="12" w:space="0" w:color="auto"/>
            </w:tcBorders>
            <w:vAlign w:val="center"/>
          </w:tcPr>
          <w:p w14:paraId="4D76209E" w14:textId="77777777" w:rsidR="000259C4" w:rsidRPr="000964CA" w:rsidRDefault="000259C4" w:rsidP="00245389">
            <w:pPr>
              <w:jc w:val="center"/>
              <w:rPr>
                <w:sz w:val="20"/>
                <w:szCs w:val="20"/>
              </w:rPr>
            </w:pPr>
            <w:r>
              <w:rPr>
                <w:sz w:val="20"/>
                <w:szCs w:val="20"/>
              </w:rPr>
              <w:fldChar w:fldCharType="begin">
                <w:ffData>
                  <w:name w:val="Text80"/>
                  <w:enabled/>
                  <w:calcOnExit w:val="0"/>
                  <w:textInput/>
                </w:ffData>
              </w:fldChar>
            </w:r>
            <w:bookmarkStart w:id="29"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9"/>
          <w:p w14:paraId="47CE2D9B" w14:textId="77777777" w:rsidR="000259C4" w:rsidRPr="000964CA" w:rsidRDefault="000259C4" w:rsidP="00245389">
            <w:pPr>
              <w:jc w:val="center"/>
              <w:rPr>
                <w:sz w:val="20"/>
                <w:szCs w:val="20"/>
              </w:rPr>
            </w:pPr>
          </w:p>
        </w:tc>
        <w:tc>
          <w:tcPr>
            <w:tcW w:w="1847" w:type="dxa"/>
            <w:gridSpan w:val="3"/>
            <w:tcBorders>
              <w:top w:val="single" w:sz="12" w:space="0" w:color="auto"/>
            </w:tcBorders>
            <w:vAlign w:val="center"/>
          </w:tcPr>
          <w:p w14:paraId="4BB8814E" w14:textId="77777777" w:rsidR="000259C4" w:rsidRPr="000964CA" w:rsidRDefault="000259C4" w:rsidP="00245389">
            <w:pPr>
              <w:jc w:val="center"/>
              <w:rPr>
                <w:sz w:val="20"/>
                <w:szCs w:val="20"/>
              </w:rPr>
            </w:pPr>
            <w:r>
              <w:rPr>
                <w:sz w:val="20"/>
                <w:szCs w:val="20"/>
              </w:rPr>
              <w:fldChar w:fldCharType="begin">
                <w:ffData>
                  <w:name w:val="Text81"/>
                  <w:enabled/>
                  <w:calcOnExit w:val="0"/>
                  <w:textInput/>
                </w:ffData>
              </w:fldChar>
            </w:r>
            <w:bookmarkStart w:id="30" w:name="Text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0"/>
          <w:p w14:paraId="004559B1" w14:textId="77777777" w:rsidR="000259C4" w:rsidRPr="000964CA" w:rsidRDefault="000259C4" w:rsidP="00245389">
            <w:pPr>
              <w:jc w:val="center"/>
              <w:rPr>
                <w:sz w:val="20"/>
                <w:szCs w:val="20"/>
              </w:rPr>
            </w:pPr>
          </w:p>
        </w:tc>
      </w:tr>
      <w:tr w:rsidR="000259C4" w:rsidRPr="000964CA" w14:paraId="3BEE6D2E" w14:textId="77777777" w:rsidTr="00FD19C6">
        <w:trPr>
          <w:trHeight w:val="518"/>
        </w:trPr>
        <w:tc>
          <w:tcPr>
            <w:tcW w:w="939" w:type="dxa"/>
            <w:vMerge/>
          </w:tcPr>
          <w:p w14:paraId="1B8F53E4" w14:textId="77777777" w:rsidR="000259C4" w:rsidRPr="000964CA" w:rsidRDefault="000259C4" w:rsidP="00C66FCB">
            <w:pPr>
              <w:rPr>
                <w:sz w:val="20"/>
                <w:szCs w:val="20"/>
              </w:rPr>
            </w:pPr>
          </w:p>
        </w:tc>
        <w:tc>
          <w:tcPr>
            <w:tcW w:w="2746" w:type="dxa"/>
            <w:gridSpan w:val="2"/>
            <w:tcBorders>
              <w:top w:val="single" w:sz="12" w:space="0" w:color="auto"/>
            </w:tcBorders>
            <w:vAlign w:val="center"/>
          </w:tcPr>
          <w:p w14:paraId="64921171" w14:textId="77777777" w:rsidR="000259C4" w:rsidRPr="000964CA" w:rsidRDefault="000259C4" w:rsidP="00C66FCB">
            <w:pPr>
              <w:rPr>
                <w:sz w:val="20"/>
                <w:szCs w:val="20"/>
              </w:rPr>
            </w:pPr>
            <w:r>
              <w:rPr>
                <w:sz w:val="20"/>
                <w:szCs w:val="20"/>
              </w:rPr>
              <w:t>Vegetable/</w:t>
            </w:r>
            <w:r w:rsidRPr="00EE2B47">
              <w:rPr>
                <w:sz w:val="20"/>
                <w:szCs w:val="20"/>
              </w:rPr>
              <w:t>Fruit</w:t>
            </w:r>
            <w:r>
              <w:rPr>
                <w:sz w:val="20"/>
                <w:szCs w:val="20"/>
              </w:rPr>
              <w:t xml:space="preserve"> </w:t>
            </w:r>
            <w:r>
              <w:rPr>
                <w:sz w:val="20"/>
                <w:szCs w:val="20"/>
                <w:vertAlign w:val="superscript"/>
              </w:rPr>
              <w:t>6,7</w:t>
            </w:r>
            <w:r w:rsidRPr="00EE2B47">
              <w:rPr>
                <w:color w:val="FFFFFF" w:themeColor="background1"/>
                <w:sz w:val="20"/>
                <w:szCs w:val="20"/>
              </w:rPr>
              <w:t>s</w:t>
            </w:r>
          </w:p>
        </w:tc>
        <w:tc>
          <w:tcPr>
            <w:tcW w:w="1414" w:type="dxa"/>
            <w:gridSpan w:val="2"/>
            <w:vMerge/>
            <w:shd w:val="clear" w:color="auto" w:fill="8EAADB" w:themeFill="accent1" w:themeFillTint="99"/>
            <w:vAlign w:val="center"/>
          </w:tcPr>
          <w:p w14:paraId="52B3FE0E" w14:textId="77777777" w:rsidR="000259C4" w:rsidRPr="000964CA" w:rsidRDefault="000259C4" w:rsidP="00C66FCB">
            <w:pPr>
              <w:jc w:val="center"/>
              <w:rPr>
                <w:color w:val="FFFFFF" w:themeColor="background1"/>
                <w:sz w:val="20"/>
                <w:szCs w:val="20"/>
              </w:rPr>
            </w:pPr>
          </w:p>
        </w:tc>
        <w:tc>
          <w:tcPr>
            <w:tcW w:w="1856" w:type="dxa"/>
            <w:gridSpan w:val="3"/>
            <w:tcBorders>
              <w:top w:val="single" w:sz="12" w:space="0" w:color="auto"/>
            </w:tcBorders>
            <w:vAlign w:val="center"/>
          </w:tcPr>
          <w:p w14:paraId="5E264F67" w14:textId="77777777" w:rsidR="000259C4" w:rsidRPr="000964CA" w:rsidRDefault="000259C4" w:rsidP="00245389">
            <w:pPr>
              <w:jc w:val="center"/>
              <w:rPr>
                <w:sz w:val="20"/>
                <w:szCs w:val="20"/>
              </w:rPr>
            </w:pPr>
            <w:r>
              <w:rPr>
                <w:sz w:val="20"/>
                <w:szCs w:val="20"/>
              </w:rPr>
              <w:fldChar w:fldCharType="begin">
                <w:ffData>
                  <w:name w:val="Text87"/>
                  <w:enabled/>
                  <w:calcOnExit w:val="0"/>
                  <w:textInput/>
                </w:ffData>
              </w:fldChar>
            </w:r>
            <w:bookmarkStart w:id="31"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1"/>
          <w:p w14:paraId="7EC106F8" w14:textId="77777777" w:rsidR="000259C4" w:rsidRPr="000964CA" w:rsidRDefault="000259C4" w:rsidP="00245389">
            <w:pPr>
              <w:jc w:val="center"/>
              <w:rPr>
                <w:sz w:val="20"/>
                <w:szCs w:val="20"/>
              </w:rPr>
            </w:pPr>
          </w:p>
        </w:tc>
        <w:tc>
          <w:tcPr>
            <w:tcW w:w="1856" w:type="dxa"/>
            <w:gridSpan w:val="4"/>
            <w:tcBorders>
              <w:top w:val="single" w:sz="12" w:space="0" w:color="auto"/>
            </w:tcBorders>
            <w:vAlign w:val="center"/>
          </w:tcPr>
          <w:p w14:paraId="4E354F27" w14:textId="77777777" w:rsidR="000259C4" w:rsidRPr="000964CA" w:rsidRDefault="000259C4" w:rsidP="00245389">
            <w:pPr>
              <w:jc w:val="center"/>
              <w:rPr>
                <w:sz w:val="20"/>
                <w:szCs w:val="20"/>
              </w:rPr>
            </w:pPr>
            <w:r>
              <w:rPr>
                <w:sz w:val="20"/>
                <w:szCs w:val="20"/>
              </w:rPr>
              <w:fldChar w:fldCharType="begin">
                <w:ffData>
                  <w:name w:val="Text88"/>
                  <w:enabled/>
                  <w:calcOnExit w:val="0"/>
                  <w:textInput/>
                </w:ffData>
              </w:fldChar>
            </w:r>
            <w:bookmarkStart w:id="32"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2"/>
          <w:p w14:paraId="6E2A7D22" w14:textId="77777777" w:rsidR="000259C4" w:rsidRPr="000964CA" w:rsidRDefault="000259C4" w:rsidP="00245389">
            <w:pPr>
              <w:jc w:val="center"/>
              <w:rPr>
                <w:sz w:val="20"/>
                <w:szCs w:val="20"/>
              </w:rPr>
            </w:pPr>
          </w:p>
        </w:tc>
        <w:tc>
          <w:tcPr>
            <w:tcW w:w="1871" w:type="dxa"/>
            <w:gridSpan w:val="4"/>
            <w:tcBorders>
              <w:top w:val="single" w:sz="12" w:space="0" w:color="auto"/>
            </w:tcBorders>
            <w:vAlign w:val="center"/>
          </w:tcPr>
          <w:p w14:paraId="6F0F65C1" w14:textId="77777777" w:rsidR="000259C4" w:rsidRPr="000964CA" w:rsidRDefault="000259C4" w:rsidP="00245389">
            <w:pPr>
              <w:jc w:val="center"/>
              <w:rPr>
                <w:sz w:val="20"/>
                <w:szCs w:val="20"/>
              </w:rPr>
            </w:pPr>
            <w:r>
              <w:rPr>
                <w:sz w:val="20"/>
                <w:szCs w:val="20"/>
              </w:rPr>
              <w:fldChar w:fldCharType="begin">
                <w:ffData>
                  <w:name w:val="Text89"/>
                  <w:enabled/>
                  <w:calcOnExit w:val="0"/>
                  <w:textInput/>
                </w:ffData>
              </w:fldChar>
            </w:r>
            <w:bookmarkStart w:id="33"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3"/>
          <w:p w14:paraId="3CBF863D" w14:textId="77777777" w:rsidR="000259C4" w:rsidRPr="000964CA" w:rsidRDefault="000259C4" w:rsidP="00245389">
            <w:pPr>
              <w:jc w:val="center"/>
              <w:rPr>
                <w:sz w:val="20"/>
                <w:szCs w:val="20"/>
              </w:rPr>
            </w:pPr>
          </w:p>
        </w:tc>
        <w:tc>
          <w:tcPr>
            <w:tcW w:w="1861" w:type="dxa"/>
            <w:gridSpan w:val="4"/>
            <w:tcBorders>
              <w:top w:val="single" w:sz="12" w:space="0" w:color="auto"/>
            </w:tcBorders>
            <w:vAlign w:val="center"/>
          </w:tcPr>
          <w:p w14:paraId="1A8DA602" w14:textId="77777777" w:rsidR="000259C4" w:rsidRPr="000964CA" w:rsidRDefault="000259C4" w:rsidP="00245389">
            <w:pPr>
              <w:jc w:val="center"/>
              <w:rPr>
                <w:sz w:val="20"/>
                <w:szCs w:val="20"/>
              </w:rPr>
            </w:pPr>
            <w:r>
              <w:rPr>
                <w:sz w:val="20"/>
                <w:szCs w:val="20"/>
              </w:rPr>
              <w:fldChar w:fldCharType="begin">
                <w:ffData>
                  <w:name w:val="Text90"/>
                  <w:enabled/>
                  <w:calcOnExit w:val="0"/>
                  <w:textInput/>
                </w:ffData>
              </w:fldChar>
            </w:r>
            <w:bookmarkStart w:id="34"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4"/>
          <w:p w14:paraId="47265805" w14:textId="77777777" w:rsidR="000259C4" w:rsidRPr="000964CA" w:rsidRDefault="000259C4" w:rsidP="00245389">
            <w:pPr>
              <w:jc w:val="center"/>
              <w:rPr>
                <w:sz w:val="20"/>
                <w:szCs w:val="20"/>
              </w:rPr>
            </w:pPr>
          </w:p>
        </w:tc>
        <w:tc>
          <w:tcPr>
            <w:tcW w:w="1847" w:type="dxa"/>
            <w:gridSpan w:val="3"/>
            <w:tcBorders>
              <w:top w:val="single" w:sz="12" w:space="0" w:color="auto"/>
            </w:tcBorders>
            <w:vAlign w:val="center"/>
          </w:tcPr>
          <w:p w14:paraId="250B819F" w14:textId="77777777" w:rsidR="000259C4" w:rsidRPr="000964CA" w:rsidRDefault="000259C4" w:rsidP="00245389">
            <w:pPr>
              <w:jc w:val="center"/>
              <w:rPr>
                <w:sz w:val="20"/>
                <w:szCs w:val="20"/>
              </w:rPr>
            </w:pPr>
            <w:r>
              <w:rPr>
                <w:sz w:val="20"/>
                <w:szCs w:val="20"/>
              </w:rPr>
              <w:fldChar w:fldCharType="begin">
                <w:ffData>
                  <w:name w:val="Text91"/>
                  <w:enabled/>
                  <w:calcOnExit w:val="0"/>
                  <w:textInput/>
                </w:ffData>
              </w:fldChar>
            </w:r>
            <w:bookmarkStart w:id="35"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5"/>
          <w:p w14:paraId="45788761" w14:textId="77777777" w:rsidR="000259C4" w:rsidRPr="000964CA" w:rsidRDefault="000259C4" w:rsidP="00245389">
            <w:pPr>
              <w:jc w:val="center"/>
              <w:rPr>
                <w:sz w:val="20"/>
                <w:szCs w:val="20"/>
              </w:rPr>
            </w:pPr>
          </w:p>
        </w:tc>
      </w:tr>
    </w:tbl>
    <w:p w14:paraId="44DF487D" w14:textId="77777777" w:rsidR="00872C46" w:rsidRDefault="00872C46"/>
    <w:p w14:paraId="44ECC7E4" w14:textId="77777777" w:rsidR="00872C46" w:rsidRDefault="00872C46">
      <w:r>
        <w:br w:type="page"/>
      </w:r>
    </w:p>
    <w:p w14:paraId="4ABD3F8F" w14:textId="77777777" w:rsidR="00393723" w:rsidRDefault="00232E5A">
      <w:pPr>
        <w:rPr>
          <w:b/>
        </w:rPr>
      </w:pPr>
      <w:r>
        <w:rPr>
          <w:b/>
        </w:rPr>
        <w:lastRenderedPageBreak/>
        <w:t>Directions</w:t>
      </w:r>
    </w:p>
    <w:p w14:paraId="593C2099" w14:textId="77777777" w:rsidR="00D018B1" w:rsidRDefault="00930114">
      <w:r>
        <w:t xml:space="preserve">Enter center/facility name and the corresponding date for each day of the week. </w:t>
      </w:r>
    </w:p>
    <w:p w14:paraId="72BB6AA4" w14:textId="77777777" w:rsidR="005F134A" w:rsidRDefault="00232E5A">
      <w:r>
        <w:t>The Infant Weekly Menu Planning Tool may be used by your chil</w:t>
      </w:r>
      <w:r w:rsidR="00245389">
        <w:t>d care center to assist with</w:t>
      </w:r>
      <w:r>
        <w:t xml:space="preserve"> meeting the CACFP meal pattern requirements for each meal type. For best use, choose the appropriate food for each row in the table for each day of the week</w:t>
      </w:r>
      <w:r w:rsidR="00245389">
        <w:t xml:space="preserve"> each meal service</w:t>
      </w:r>
      <w:r>
        <w:t>. Infants must be breastfed on site, provided with expressed breastmilk, or</w:t>
      </w:r>
      <w:r w:rsidR="00245389">
        <w:t xml:space="preserve"> provided</w:t>
      </w:r>
      <w:r>
        <w:t xml:space="preserve"> iron-fortified infant formula</w:t>
      </w:r>
      <w:r w:rsidR="00245389">
        <w:t>.</w:t>
      </w:r>
      <w:r>
        <w:t xml:space="preserve"> Follow the superscript</w:t>
      </w:r>
      <w:r w:rsidR="00245389">
        <w:t>,</w:t>
      </w:r>
      <w:r>
        <w:t xml:space="preserve"> to adhere to all meal pattern requirements. </w:t>
      </w:r>
    </w:p>
    <w:p w14:paraId="1AF70659" w14:textId="77777777" w:rsidR="005F134A" w:rsidRDefault="005F134A">
      <w:r w:rsidRPr="00194860">
        <w:rPr>
          <w:b/>
          <w:u w:val="single"/>
          <w:vertAlign w:val="superscript"/>
        </w:rPr>
        <w:t>1</w:t>
      </w:r>
      <w:r w:rsidR="00194860" w:rsidRPr="00194860">
        <w:rPr>
          <w:b/>
          <w:u w:val="single"/>
        </w:rPr>
        <w:t>Breastmilk or iron-fortified infant formula:</w:t>
      </w:r>
      <w:r w:rsidR="00194860">
        <w:t xml:space="preserve"> B</w:t>
      </w:r>
      <w:r>
        <w:t>reastmilk or iron-fortified infant formula, or portions of both, must be served; it is recommended that breastmilk be served in place of iron-fortified infant formula from birth through 11 months</w:t>
      </w:r>
      <w:r w:rsidR="00A5290A">
        <w:t>.</w:t>
      </w:r>
    </w:p>
    <w:p w14:paraId="11BB460C" w14:textId="77777777" w:rsidR="005F134A" w:rsidRDefault="005F134A">
      <w:r w:rsidRPr="00194860">
        <w:rPr>
          <w:b/>
          <w:u w:val="single"/>
          <w:vertAlign w:val="superscript"/>
        </w:rPr>
        <w:t>2</w:t>
      </w:r>
      <w:r w:rsidR="00194860" w:rsidRPr="00194860">
        <w:rPr>
          <w:b/>
          <w:u w:val="single"/>
        </w:rPr>
        <w:t>Breastfeeding On-Site:</w:t>
      </w:r>
      <w:r w:rsidR="00194860">
        <w:t xml:space="preserve"> I</w:t>
      </w:r>
      <w:r>
        <w:t xml:space="preserve">n lieu of providing expressed breastmilk, </w:t>
      </w:r>
      <w:r w:rsidR="00194860">
        <w:t>a breastfeeding mother</w:t>
      </w:r>
      <w:r>
        <w:t xml:space="preserve"> </w:t>
      </w:r>
      <w:r w:rsidR="00D8467E">
        <w:t>can</w:t>
      </w:r>
      <w:r w:rsidR="00855630">
        <w:t xml:space="preserve"> breastfeed their infant on-site as part of a reimbursable meal</w:t>
      </w:r>
      <w:r>
        <w:t>. The child care center must docume</w:t>
      </w:r>
      <w:r w:rsidR="00245389">
        <w:t>nt that the infant was breastfe</w:t>
      </w:r>
      <w:r>
        <w:t xml:space="preserve">d, </w:t>
      </w:r>
      <w:r w:rsidR="00245389">
        <w:t>but documentation of duration and</w:t>
      </w:r>
      <w:r>
        <w:t xml:space="preserve"> amount is not required. </w:t>
      </w:r>
    </w:p>
    <w:p w14:paraId="587AF94C" w14:textId="77777777" w:rsidR="005F134A" w:rsidRDefault="005F134A">
      <w:r w:rsidRPr="00194860">
        <w:rPr>
          <w:b/>
          <w:u w:val="single"/>
          <w:vertAlign w:val="superscript"/>
        </w:rPr>
        <w:t>3</w:t>
      </w:r>
      <w:r w:rsidR="00194860" w:rsidRPr="00194860">
        <w:rPr>
          <w:b/>
          <w:u w:val="single"/>
        </w:rPr>
        <w:t>Breastmilk Serving Size:</w:t>
      </w:r>
      <w:r w:rsidR="00194860">
        <w:t xml:space="preserve"> F</w:t>
      </w:r>
      <w:r>
        <w:t>or some breastfed infants who regularly consume less than the minimum amount of breastmilk per feeding, a serving of less than the minimum amount may be offered, with additional breastmilk offered later if the infant will consume more</w:t>
      </w:r>
      <w:r w:rsidR="00A5290A">
        <w:t>.</w:t>
      </w:r>
    </w:p>
    <w:p w14:paraId="00BAC8A2" w14:textId="77777777" w:rsidR="005F134A" w:rsidRPr="005F134A" w:rsidRDefault="005F134A">
      <w:r w:rsidRPr="00194860">
        <w:rPr>
          <w:b/>
          <w:u w:val="single"/>
          <w:vertAlign w:val="superscript"/>
        </w:rPr>
        <w:t>4</w:t>
      </w:r>
      <w:r w:rsidR="00194860" w:rsidRPr="00194860">
        <w:rPr>
          <w:b/>
          <w:u w:val="single"/>
        </w:rPr>
        <w:t>Iron-Fortified Infant Formula</w:t>
      </w:r>
      <w:r w:rsidR="00194860">
        <w:t>: I</w:t>
      </w:r>
      <w:r>
        <w:t>ron-Fortified infant cereal may NOT be offered in a bottle</w:t>
      </w:r>
      <w:r w:rsidR="00245389">
        <w:t>.</w:t>
      </w:r>
    </w:p>
    <w:p w14:paraId="18AF912C" w14:textId="77777777" w:rsidR="005F134A" w:rsidRDefault="00AF5FB8">
      <w:r w:rsidRPr="00194860">
        <w:rPr>
          <w:b/>
          <w:u w:val="single"/>
          <w:vertAlign w:val="superscript"/>
        </w:rPr>
        <w:t>5</w:t>
      </w:r>
      <w:r w:rsidR="00194860" w:rsidRPr="00194860">
        <w:rPr>
          <w:b/>
          <w:u w:val="single"/>
        </w:rPr>
        <w:t>Yogurt:</w:t>
      </w:r>
      <w:r w:rsidR="00194860">
        <w:t xml:space="preserve"> Y</w:t>
      </w:r>
      <w:r w:rsidR="005F134A">
        <w:t>ogurt must contain no more than 23 grams of total sugars per 6 oz</w:t>
      </w:r>
      <w:r>
        <w:t xml:space="preserve">. </w:t>
      </w:r>
    </w:p>
    <w:p w14:paraId="2260FFCE" w14:textId="77777777" w:rsidR="00232E5A" w:rsidRPr="000A39B8" w:rsidRDefault="00AF5FB8">
      <w:r w:rsidRPr="00194860">
        <w:rPr>
          <w:b/>
          <w:u w:val="single"/>
          <w:vertAlign w:val="superscript"/>
        </w:rPr>
        <w:t>6</w:t>
      </w:r>
      <w:r w:rsidR="00194860" w:rsidRPr="00194860">
        <w:rPr>
          <w:b/>
          <w:u w:val="single"/>
        </w:rPr>
        <w:t>Introduction of Solids:</w:t>
      </w:r>
      <w:r w:rsidR="005F134A">
        <w:t xml:space="preserve"> </w:t>
      </w:r>
      <w:r w:rsidR="00194860">
        <w:t xml:space="preserve">A </w:t>
      </w:r>
      <w:r w:rsidR="005F134A">
        <w:t xml:space="preserve">serving of solid foods </w:t>
      </w:r>
      <w:r w:rsidR="00074FD7">
        <w:t>in each component</w:t>
      </w:r>
      <w:r w:rsidR="005F134A">
        <w:t xml:space="preserve"> is required when the infant is developmentally ready to accept it</w:t>
      </w:r>
      <w:r w:rsidR="000A39B8">
        <w:t>. See the</w:t>
      </w:r>
      <w:r w:rsidR="001275B3">
        <w:t xml:space="preserve"> NC CACFP</w:t>
      </w:r>
      <w:r w:rsidR="000A39B8">
        <w:t xml:space="preserve"> </w:t>
      </w:r>
      <w:r w:rsidR="000A39B8">
        <w:rPr>
          <w:i/>
        </w:rPr>
        <w:t>Provision of Breastmilk or Infant Formula and Solid Foods</w:t>
      </w:r>
      <w:r w:rsidR="000A39B8">
        <w:t xml:space="preserve"> form</w:t>
      </w:r>
      <w:r w:rsidR="0016280E">
        <w:t xml:space="preserve"> for guidance</w:t>
      </w:r>
      <w:r w:rsidR="000A39B8">
        <w:t>.</w:t>
      </w:r>
    </w:p>
    <w:p w14:paraId="7E42575D" w14:textId="77777777" w:rsidR="005F134A" w:rsidRDefault="00AF5FB8">
      <w:r w:rsidRPr="00245389">
        <w:rPr>
          <w:b/>
          <w:u w:val="single"/>
          <w:vertAlign w:val="superscript"/>
        </w:rPr>
        <w:t>7</w:t>
      </w:r>
      <w:r w:rsidR="00245389" w:rsidRPr="00245389">
        <w:rPr>
          <w:b/>
          <w:u w:val="single"/>
        </w:rPr>
        <w:t>Juice:</w:t>
      </w:r>
      <w:r w:rsidR="00245389">
        <w:t xml:space="preserve"> V</w:t>
      </w:r>
      <w:r w:rsidR="005F134A">
        <w:t>egetable/Fruit juices must not be served</w:t>
      </w:r>
    </w:p>
    <w:p w14:paraId="521E84F4" w14:textId="77777777" w:rsidR="00AF5FB8" w:rsidRDefault="00AF5FB8">
      <w:r w:rsidRPr="00245389">
        <w:rPr>
          <w:b/>
          <w:u w:val="single"/>
          <w:vertAlign w:val="superscript"/>
        </w:rPr>
        <w:t>8</w:t>
      </w:r>
      <w:r w:rsidR="00245389" w:rsidRPr="00245389">
        <w:rPr>
          <w:b/>
          <w:u w:val="single"/>
        </w:rPr>
        <w:t>Grains:</w:t>
      </w:r>
      <w:r w:rsidR="00245389">
        <w:t xml:space="preserve"> </w:t>
      </w:r>
      <w:r>
        <w:t xml:space="preserve">grains must be whole grain rich, enriched meal, or enriched flour. </w:t>
      </w:r>
    </w:p>
    <w:p w14:paraId="77DF781A" w14:textId="77777777" w:rsidR="00AF5FB8" w:rsidRPr="00AF5FB8" w:rsidRDefault="00855630">
      <w:r w:rsidRPr="00245389">
        <w:rPr>
          <w:b/>
          <w:noProof/>
          <w:u w:val="single"/>
          <w:vertAlign w:val="superscript"/>
        </w:rPr>
        <mc:AlternateContent>
          <mc:Choice Requires="wps">
            <w:drawing>
              <wp:anchor distT="0" distB="0" distL="114300" distR="114300" simplePos="0" relativeHeight="251659264" behindDoc="0" locked="0" layoutInCell="1" allowOverlap="1" wp14:anchorId="530F7A20" wp14:editId="13CD010F">
                <wp:simplePos x="0" y="0"/>
                <wp:positionH relativeFrom="margin">
                  <wp:align>center</wp:align>
                </wp:positionH>
                <wp:positionV relativeFrom="page">
                  <wp:posOffset>5537200</wp:posOffset>
                </wp:positionV>
                <wp:extent cx="8997950" cy="10795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8997950" cy="107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A23C9" w14:textId="77777777" w:rsidR="00245389" w:rsidRPr="005F134A" w:rsidRDefault="00245389" w:rsidP="00194860">
                            <w:pPr>
                              <w:shd w:val="clear" w:color="auto" w:fill="FFFFFF" w:themeFill="background1"/>
                              <w:jc w:val="center"/>
                            </w:pPr>
                            <w:r w:rsidRPr="00194860">
                              <w:rPr>
                                <w:b/>
                              </w:rPr>
                              <w:t>Breastfeeding Benefits North Carolina:</w:t>
                            </w:r>
                            <w:r>
                              <w:t xml:space="preserve"> North Carolina CACFP is committed to encouraging and supporting breastfeeding. There are numerous benefits to breastfeeding and the AAP recommends breastmilk as the optional source of nutrients through the first year of life and beyond. Infant</w:t>
                            </w:r>
                            <w:r w:rsidR="00553546">
                              <w:t>s</w:t>
                            </w:r>
                            <w:r>
                              <w:t xml:space="preserve"> who are breastfed have a lower risk of respiratory infections, diarrhea, pneumonia, and ear infections, as well as later asthma, sudden infant death syndrome, obesity, etc. To strengthen CACFP’s support and encouragement of breastfeeding, the updated meal pattern allows providers to be reimbursed for meals when the mother directly breastfeeds her infant at the center of day care home.</w:t>
                            </w:r>
                          </w:p>
                          <w:p w14:paraId="724BDCAA" w14:textId="77777777" w:rsidR="00245389" w:rsidRPr="00855630" w:rsidRDefault="00245389" w:rsidP="00855630">
                            <w:pPr>
                              <w:jc w:val="center"/>
                            </w:pPr>
                            <w:r w:rsidRPr="00855630">
                              <w:t>of day care home.</w:t>
                            </w:r>
                          </w:p>
                          <w:p w14:paraId="635D4F54" w14:textId="77777777" w:rsidR="00245389" w:rsidRPr="00855630" w:rsidRDefault="00245389" w:rsidP="00855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F7A20" id="Rectangle 1" o:spid="_x0000_s1026" style="position:absolute;margin-left:0;margin-top:436pt;width:708.5pt;height:85pt;z-index:2516592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" filled="f" strokecolor="black [3213]" strokeweight="1pt">
                <v:textbox>
                  <w:txbxContent>
                    <w:p w14:paraId="774A23C9" w14:textId="77777777" w:rsidR="00245389" w:rsidRPr="005F134A" w:rsidRDefault="00245389" w:rsidP="00194860">
                      <w:pPr>
                        <w:shd w:val="clear" w:color="auto" w:fill="FFFFFF" w:themeFill="background1"/>
                        <w:jc w:val="center"/>
                      </w:pPr>
                      <w:r w:rsidRPr="00194860">
                        <w:rPr>
                          <w:b/>
                        </w:rPr>
                        <w:t>Breastfeeding Benefits North Carolina:</w:t>
                      </w:r>
                      <w:r>
                        <w:t xml:space="preserve"> North Carolina CACFP is committed to encouraging and supporting breastfeeding. There are numerous benefits to breastfeeding and the AAP recommends breastmilk as the optional source of nutrients through the first year of life and beyond. Infant</w:t>
                      </w:r>
                      <w:r w:rsidR="00553546">
                        <w:t>s</w:t>
                      </w:r>
                      <w:r>
                        <w:t xml:space="preserve"> who are breastfed have a lower risk of respiratory infections, diarrhea, pneumonia, and ear infections, as well as later asthma, sudden infant death syndrome, obesity, etc. To strengthen CACFP’s support and encouragement of breastfeeding, the updated meal pattern allows providers to be reimbursed for meals when the mother directly breastfeeds her infant at the center of day care home.</w:t>
                      </w:r>
                    </w:p>
                    <w:p w14:paraId="724BDCAA" w14:textId="77777777" w:rsidR="00245389" w:rsidRPr="00855630" w:rsidRDefault="00245389" w:rsidP="00855630">
                      <w:pPr>
                        <w:jc w:val="center"/>
                      </w:pPr>
                      <w:r w:rsidRPr="00855630">
                        <w:t>of day care home.</w:t>
                      </w:r>
                    </w:p>
                    <w:p w14:paraId="635D4F54" w14:textId="77777777" w:rsidR="00245389" w:rsidRPr="00855630" w:rsidRDefault="00245389" w:rsidP="00855630">
                      <w:pPr>
                        <w:jc w:val="center"/>
                      </w:pPr>
                    </w:p>
                  </w:txbxContent>
                </v:textbox>
                <w10:wrap anchorx="margin" anchory="page"/>
              </v:rect>
            </w:pict>
          </mc:Fallback>
        </mc:AlternateContent>
      </w:r>
      <w:r w:rsidR="00AF5FB8" w:rsidRPr="00245389">
        <w:rPr>
          <w:b/>
          <w:u w:val="single"/>
          <w:vertAlign w:val="superscript"/>
        </w:rPr>
        <w:t>9</w:t>
      </w:r>
      <w:r w:rsidR="00AF5FB8" w:rsidRPr="00245389">
        <w:rPr>
          <w:b/>
          <w:u w:val="single"/>
        </w:rPr>
        <w:t>B</w:t>
      </w:r>
      <w:r w:rsidR="00245389" w:rsidRPr="00245389">
        <w:rPr>
          <w:b/>
          <w:u w:val="single"/>
        </w:rPr>
        <w:t>reakfast cereal:</w:t>
      </w:r>
      <w:r w:rsidR="00245389">
        <w:t xml:space="preserve"> B</w:t>
      </w:r>
      <w:r w:rsidR="00AF5FB8">
        <w:t xml:space="preserve">reakfast cereals must contain no more than 6 grams of sugar per dry ounce (no more than 21 grams sucrose and other sugars per 100 grams of dry cereal). </w:t>
      </w:r>
    </w:p>
    <w:sectPr w:rsidR="00AF5FB8" w:rsidRPr="00AF5FB8" w:rsidSect="00E13134">
      <w:headerReference w:type="default" r:id="rId7"/>
      <w:footerReference w:type="default" r:id="rId8"/>
      <w:pgSz w:w="15840" w:h="12240" w:orient="landscape"/>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E632" w14:textId="77777777" w:rsidR="00245389" w:rsidRDefault="00245389" w:rsidP="00316B94">
      <w:pPr>
        <w:spacing w:after="0" w:line="240" w:lineRule="auto"/>
      </w:pPr>
      <w:r>
        <w:separator/>
      </w:r>
    </w:p>
  </w:endnote>
  <w:endnote w:type="continuationSeparator" w:id="0">
    <w:p w14:paraId="0C74A954" w14:textId="77777777" w:rsidR="00245389" w:rsidRDefault="00245389" w:rsidP="003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C46A" w14:textId="77777777" w:rsidR="00245389" w:rsidRDefault="00245389">
    <w:pPr>
      <w:pStyle w:val="Footer"/>
      <w:rPr>
        <w:sz w:val="14"/>
        <w:szCs w:val="14"/>
      </w:rPr>
    </w:pPr>
  </w:p>
  <w:p w14:paraId="7FCFEFD2" w14:textId="77777777" w:rsidR="00245389" w:rsidRPr="00E13134" w:rsidRDefault="00EC5CC7">
    <w:pPr>
      <w:pStyle w:val="Footer"/>
      <w:rPr>
        <w:sz w:val="14"/>
        <w:szCs w:val="14"/>
      </w:rPr>
    </w:pPr>
    <w:r>
      <w:rPr>
        <w:sz w:val="14"/>
        <w:szCs w:val="14"/>
      </w:rPr>
      <w:t>Upda</w:t>
    </w:r>
    <w:r w:rsidR="00245389">
      <w:rPr>
        <w:sz w:val="14"/>
        <w:szCs w:val="14"/>
      </w:rPr>
      <w:t xml:space="preserve">ted </w:t>
    </w:r>
    <w:r>
      <w:rPr>
        <w:sz w:val="14"/>
        <w:szCs w:val="14"/>
      </w:rPr>
      <w:t>01</w:t>
    </w:r>
    <w:r w:rsidR="00245389">
      <w:rPr>
        <w:sz w:val="14"/>
        <w:szCs w:val="14"/>
      </w:rPr>
      <w:t>/201</w:t>
    </w:r>
    <w:r w:rsidR="006C0E60">
      <w:rPr>
        <w:sz w:val="14"/>
        <w:szCs w:val="14"/>
      </w:rPr>
      <w:t>8</w:t>
    </w:r>
    <w:r w:rsidR="00245389" w:rsidRPr="00E13134">
      <w:rPr>
        <w:sz w:val="14"/>
        <w:szCs w:val="14"/>
      </w:rPr>
      <w:ptab w:relativeTo="margin" w:alignment="center" w:leader="none"/>
    </w:r>
    <w:r w:rsidR="00245389">
      <w:rPr>
        <w:sz w:val="14"/>
        <w:szCs w:val="14"/>
      </w:rPr>
      <w:t>This institution is an equal opportunity provider.</w:t>
    </w:r>
    <w:r w:rsidR="00245389" w:rsidRPr="00E13134">
      <w:rPr>
        <w:sz w:val="14"/>
        <w:szCs w:val="14"/>
      </w:rPr>
      <w:ptab w:relativeTo="margin" w:alignment="right" w:leader="none"/>
    </w:r>
    <w:r w:rsidR="00245389">
      <w:rPr>
        <w:sz w:val="14"/>
        <w:szCs w:val="14"/>
      </w:rPr>
      <w:t>CACFP Infant Weekly Menu Planning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E5159" w14:textId="77777777" w:rsidR="00245389" w:rsidRDefault="00245389" w:rsidP="00316B94">
      <w:pPr>
        <w:spacing w:after="0" w:line="240" w:lineRule="auto"/>
      </w:pPr>
      <w:r>
        <w:separator/>
      </w:r>
    </w:p>
  </w:footnote>
  <w:footnote w:type="continuationSeparator" w:id="0">
    <w:p w14:paraId="0BC022E2" w14:textId="77777777" w:rsidR="00245389" w:rsidRDefault="00245389" w:rsidP="0031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0EA3" w14:textId="77777777" w:rsidR="00245389" w:rsidRDefault="00245389" w:rsidP="00316B94">
    <w:pPr>
      <w:pStyle w:val="Header"/>
      <w:jc w:val="center"/>
      <w:rPr>
        <w:b/>
      </w:rPr>
    </w:pPr>
    <w:r>
      <w:rPr>
        <w:b/>
      </w:rPr>
      <w:t>North Carolina Child and Adult Care Food Program</w:t>
    </w:r>
  </w:p>
  <w:p w14:paraId="23EF4095" w14:textId="77777777" w:rsidR="00245389" w:rsidRPr="00316B94" w:rsidRDefault="00245389" w:rsidP="00316B94">
    <w:pPr>
      <w:pStyle w:val="Header"/>
      <w:jc w:val="center"/>
      <w:rPr>
        <w:b/>
      </w:rPr>
    </w:pPr>
    <w:r>
      <w:rPr>
        <w:b/>
      </w:rPr>
      <w:t>Infant Weekly Menu Planning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62D1"/>
    <w:multiLevelType w:val="hybridMultilevel"/>
    <w:tmpl w:val="60228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pl4u+x5WQe/4zvj1efqvIj68IcSI52UCK8tl3ijK13bMTYkzItOzkFJfiF7QkughvtREYfDk/4HNQXZ/Kf3/w==" w:salt="pF44SaxSbCmaEHrWSgHI4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IxMDQDMixMjJR0lIJTi4sz8/NACgxrAYXY+j0sAAAA"/>
  </w:docVars>
  <w:rsids>
    <w:rsidRoot w:val="00316B94"/>
    <w:rsid w:val="000259C4"/>
    <w:rsid w:val="0005108D"/>
    <w:rsid w:val="00074FD7"/>
    <w:rsid w:val="000964CA"/>
    <w:rsid w:val="000A39B8"/>
    <w:rsid w:val="00100625"/>
    <w:rsid w:val="001275B3"/>
    <w:rsid w:val="00156A02"/>
    <w:rsid w:val="0016280E"/>
    <w:rsid w:val="00194860"/>
    <w:rsid w:val="001B7F8B"/>
    <w:rsid w:val="00232E5A"/>
    <w:rsid w:val="00245389"/>
    <w:rsid w:val="00316B94"/>
    <w:rsid w:val="00393723"/>
    <w:rsid w:val="003D577F"/>
    <w:rsid w:val="00455D20"/>
    <w:rsid w:val="00553546"/>
    <w:rsid w:val="005F134A"/>
    <w:rsid w:val="00636FFC"/>
    <w:rsid w:val="006805D7"/>
    <w:rsid w:val="006C0E60"/>
    <w:rsid w:val="006F248B"/>
    <w:rsid w:val="00855630"/>
    <w:rsid w:val="00872C46"/>
    <w:rsid w:val="00930114"/>
    <w:rsid w:val="00A32C04"/>
    <w:rsid w:val="00A5290A"/>
    <w:rsid w:val="00A96D27"/>
    <w:rsid w:val="00AE4690"/>
    <w:rsid w:val="00AF5FB8"/>
    <w:rsid w:val="00B1637B"/>
    <w:rsid w:val="00B84BFB"/>
    <w:rsid w:val="00B94E1C"/>
    <w:rsid w:val="00BC1516"/>
    <w:rsid w:val="00C15468"/>
    <w:rsid w:val="00C34E0B"/>
    <w:rsid w:val="00C66FCB"/>
    <w:rsid w:val="00C73016"/>
    <w:rsid w:val="00CE205B"/>
    <w:rsid w:val="00D018B1"/>
    <w:rsid w:val="00D8467E"/>
    <w:rsid w:val="00D87D9E"/>
    <w:rsid w:val="00DF5394"/>
    <w:rsid w:val="00E13134"/>
    <w:rsid w:val="00E84B84"/>
    <w:rsid w:val="00EA66FC"/>
    <w:rsid w:val="00EC19AE"/>
    <w:rsid w:val="00EC5CC7"/>
    <w:rsid w:val="00EE2B47"/>
    <w:rsid w:val="00F8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8C54D"/>
  <w15:chartTrackingRefBased/>
  <w15:docId w15:val="{23C05029-5812-443F-88C0-5E171743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94"/>
  </w:style>
  <w:style w:type="paragraph" w:styleId="Footer">
    <w:name w:val="footer"/>
    <w:basedOn w:val="Normal"/>
    <w:link w:val="FooterChar"/>
    <w:uiPriority w:val="99"/>
    <w:unhideWhenUsed/>
    <w:rsid w:val="00316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94"/>
  </w:style>
  <w:style w:type="table" w:styleId="TableGrid">
    <w:name w:val="Table Grid"/>
    <w:basedOn w:val="TableNormal"/>
    <w:uiPriority w:val="39"/>
    <w:rsid w:val="0031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468"/>
    <w:pPr>
      <w:ind w:left="720"/>
      <w:contextualSpacing/>
    </w:pPr>
  </w:style>
  <w:style w:type="paragraph" w:styleId="BalloonText">
    <w:name w:val="Balloon Text"/>
    <w:basedOn w:val="Normal"/>
    <w:link w:val="BalloonTextChar"/>
    <w:uiPriority w:val="99"/>
    <w:semiHidden/>
    <w:unhideWhenUsed/>
    <w:rsid w:val="00E84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Chiara F</dc:creator>
  <cp:keywords/>
  <dc:description/>
  <cp:lastModifiedBy>Angela Burruss</cp:lastModifiedBy>
  <cp:revision>2</cp:revision>
  <cp:lastPrinted>2018-01-12T21:23:00Z</cp:lastPrinted>
  <dcterms:created xsi:type="dcterms:W3CDTF">2020-04-21T14:20:00Z</dcterms:created>
  <dcterms:modified xsi:type="dcterms:W3CDTF">2020-04-21T14:20:00Z</dcterms:modified>
</cp:coreProperties>
</file>